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80DBD5" w14:textId="7CF06816" w:rsidR="00786765" w:rsidRPr="00737134" w:rsidRDefault="006069DB" w:rsidP="005B4F62">
      <w:pPr>
        <w:jc w:val="center"/>
        <w:rPr>
          <w:b/>
          <w:bCs/>
          <w:sz w:val="36"/>
          <w:szCs w:val="36"/>
        </w:rPr>
      </w:pPr>
      <w:r w:rsidRPr="00737134">
        <w:rPr>
          <w:b/>
          <w:bCs/>
          <w:sz w:val="36"/>
          <w:szCs w:val="36"/>
        </w:rPr>
        <w:t>OPIS PRZEDMIOTU ZAMÓWIENIA</w:t>
      </w:r>
      <w:r w:rsidR="00EF6162" w:rsidRPr="00737134">
        <w:rPr>
          <w:b/>
          <w:bCs/>
          <w:sz w:val="36"/>
          <w:szCs w:val="36"/>
        </w:rPr>
        <w:t xml:space="preserve"> - </w:t>
      </w:r>
      <w:r w:rsidR="00786765" w:rsidRPr="00737134">
        <w:rPr>
          <w:b/>
          <w:bCs/>
          <w:sz w:val="36"/>
          <w:szCs w:val="36"/>
        </w:rPr>
        <w:t>TERMOMODERNIZACJ</w:t>
      </w:r>
      <w:r w:rsidR="00EF6162" w:rsidRPr="00737134">
        <w:rPr>
          <w:b/>
          <w:bCs/>
          <w:sz w:val="36"/>
          <w:szCs w:val="36"/>
        </w:rPr>
        <w:t>A</w:t>
      </w:r>
      <w:r w:rsidR="00786765" w:rsidRPr="00737134">
        <w:rPr>
          <w:b/>
          <w:bCs/>
          <w:sz w:val="36"/>
          <w:szCs w:val="36"/>
        </w:rPr>
        <w:t xml:space="preserve"> BUDYNKU</w:t>
      </w:r>
      <w:r w:rsidR="00EF6162" w:rsidRPr="00737134">
        <w:rPr>
          <w:b/>
          <w:bCs/>
          <w:sz w:val="36"/>
          <w:szCs w:val="36"/>
        </w:rPr>
        <w:t xml:space="preserve"> MIESZKALNEGO WIELORODZINNEGO</w:t>
      </w:r>
    </w:p>
    <w:p w14:paraId="54113AA7" w14:textId="1660B17A" w:rsidR="007A31CF" w:rsidRPr="00737134" w:rsidRDefault="000308F1" w:rsidP="005B4F62">
      <w:pPr>
        <w:jc w:val="center"/>
        <w:rPr>
          <w:b/>
          <w:bCs/>
          <w:sz w:val="36"/>
          <w:szCs w:val="36"/>
        </w:rPr>
      </w:pPr>
      <w:r w:rsidRPr="00737134">
        <w:rPr>
          <w:b/>
          <w:bCs/>
          <w:sz w:val="36"/>
          <w:szCs w:val="36"/>
        </w:rPr>
        <w:t xml:space="preserve">PRZY UL. </w:t>
      </w:r>
      <w:r w:rsidR="00FF53E9">
        <w:rPr>
          <w:b/>
          <w:bCs/>
          <w:sz w:val="36"/>
          <w:szCs w:val="36"/>
        </w:rPr>
        <w:t>KWIATOWEJ 4</w:t>
      </w:r>
      <w:r w:rsidRPr="00737134">
        <w:rPr>
          <w:b/>
          <w:bCs/>
          <w:sz w:val="36"/>
          <w:szCs w:val="36"/>
        </w:rPr>
        <w:t xml:space="preserve"> W BIELAWIE</w:t>
      </w:r>
    </w:p>
    <w:p w14:paraId="18AE9D8E" w14:textId="77777777" w:rsidR="007A31CF" w:rsidRPr="008B1693" w:rsidRDefault="007A31CF" w:rsidP="006E6993">
      <w:pPr>
        <w:rPr>
          <w:sz w:val="24"/>
        </w:rPr>
      </w:pPr>
    </w:p>
    <w:p w14:paraId="2A1430E8" w14:textId="77777777" w:rsidR="006E6993" w:rsidRDefault="006E6993" w:rsidP="006E6993">
      <w:pPr>
        <w:rPr>
          <w:sz w:val="24"/>
        </w:rPr>
      </w:pPr>
    </w:p>
    <w:p w14:paraId="4C4FA1A0" w14:textId="77777777" w:rsidR="006E6993" w:rsidRDefault="006E6993" w:rsidP="006E6993">
      <w:pPr>
        <w:rPr>
          <w:sz w:val="24"/>
        </w:rPr>
      </w:pPr>
    </w:p>
    <w:p w14:paraId="434999C3" w14:textId="1CDA1D86" w:rsidR="006E6993" w:rsidRDefault="004C77F1" w:rsidP="006E6993">
      <w:pPr>
        <w:rPr>
          <w:sz w:val="24"/>
        </w:rPr>
      </w:pPr>
      <w:r>
        <w:rPr>
          <w:sz w:val="24"/>
        </w:rPr>
        <w:t>Nazwa inwestycji:</w:t>
      </w:r>
    </w:p>
    <w:p w14:paraId="26972EB8" w14:textId="77777777" w:rsidR="004C77F1" w:rsidRDefault="004C77F1" w:rsidP="006E6993">
      <w:pPr>
        <w:rPr>
          <w:sz w:val="24"/>
        </w:rPr>
      </w:pPr>
    </w:p>
    <w:p w14:paraId="344DE7D5" w14:textId="2DEA23F7" w:rsidR="004C77F1" w:rsidRDefault="00AB06CF" w:rsidP="005B4F62">
      <w:pPr>
        <w:jc w:val="both"/>
        <w:rPr>
          <w:sz w:val="24"/>
        </w:rPr>
      </w:pPr>
      <w:r>
        <w:rPr>
          <w:sz w:val="24"/>
        </w:rPr>
        <w:t xml:space="preserve">TERMOMODERNIZACJA BUDYNKU MIESZKALNEGO WIELORODZINNEGO PRZY UL. </w:t>
      </w:r>
      <w:r w:rsidR="00FF53E9">
        <w:rPr>
          <w:sz w:val="24"/>
        </w:rPr>
        <w:t>KWIATOWEJ 4</w:t>
      </w:r>
      <w:r>
        <w:rPr>
          <w:sz w:val="24"/>
        </w:rPr>
        <w:t xml:space="preserve"> W BIELAWIE</w:t>
      </w:r>
    </w:p>
    <w:p w14:paraId="0BB0FAAD" w14:textId="77777777" w:rsidR="006E6993" w:rsidRDefault="006E6993" w:rsidP="006E6993">
      <w:pPr>
        <w:rPr>
          <w:sz w:val="24"/>
        </w:rPr>
      </w:pPr>
    </w:p>
    <w:p w14:paraId="70F65660" w14:textId="5B214FAD" w:rsidR="00AB06CF" w:rsidRDefault="00F16CE1" w:rsidP="006E6993">
      <w:pPr>
        <w:rPr>
          <w:sz w:val="24"/>
        </w:rPr>
      </w:pPr>
      <w:r>
        <w:rPr>
          <w:sz w:val="24"/>
        </w:rPr>
        <w:t>Adres inwestycji:</w:t>
      </w:r>
    </w:p>
    <w:p w14:paraId="5320384F" w14:textId="77777777" w:rsidR="00F16CE1" w:rsidRDefault="00F16CE1" w:rsidP="006E6993">
      <w:pPr>
        <w:rPr>
          <w:sz w:val="24"/>
        </w:rPr>
      </w:pPr>
    </w:p>
    <w:p w14:paraId="01552D2D" w14:textId="61DB5C4C" w:rsidR="007613FD" w:rsidRDefault="007613FD" w:rsidP="006E6993">
      <w:pPr>
        <w:rPr>
          <w:sz w:val="24"/>
        </w:rPr>
      </w:pPr>
      <w:r>
        <w:rPr>
          <w:sz w:val="24"/>
        </w:rPr>
        <w:t xml:space="preserve">DZ. NR </w:t>
      </w:r>
      <w:r w:rsidR="00EE15C3">
        <w:rPr>
          <w:sz w:val="24"/>
        </w:rPr>
        <w:t>1111</w:t>
      </w:r>
      <w:r w:rsidR="00DA0BAF">
        <w:rPr>
          <w:sz w:val="24"/>
        </w:rPr>
        <w:t xml:space="preserve">, OBRĘB </w:t>
      </w:r>
      <w:r w:rsidR="00EE15C3">
        <w:rPr>
          <w:sz w:val="24"/>
        </w:rPr>
        <w:t>PÓŁNOC</w:t>
      </w:r>
      <w:r w:rsidR="00DA0BAF">
        <w:rPr>
          <w:sz w:val="24"/>
        </w:rPr>
        <w:t xml:space="preserve">, JEDNOSTKA EWIDENCYJNA </w:t>
      </w:r>
      <w:r w:rsidR="0019713F">
        <w:rPr>
          <w:sz w:val="24"/>
        </w:rPr>
        <w:t>BIELAWA</w:t>
      </w:r>
    </w:p>
    <w:p w14:paraId="75EB44A0" w14:textId="1775128B" w:rsidR="00F16CE1" w:rsidRDefault="00F16CE1" w:rsidP="006E6993">
      <w:pPr>
        <w:rPr>
          <w:sz w:val="24"/>
        </w:rPr>
      </w:pPr>
      <w:r>
        <w:rPr>
          <w:sz w:val="24"/>
        </w:rPr>
        <w:t>UL. BOLESŁAWA CHROBREGO 11, 58-</w:t>
      </w:r>
      <w:r w:rsidR="000B30D9">
        <w:rPr>
          <w:sz w:val="24"/>
        </w:rPr>
        <w:t>260</w:t>
      </w:r>
      <w:r>
        <w:rPr>
          <w:sz w:val="24"/>
        </w:rPr>
        <w:t xml:space="preserve"> BIELAWA</w:t>
      </w:r>
    </w:p>
    <w:p w14:paraId="385534EF" w14:textId="42007A98" w:rsidR="007E740A" w:rsidRDefault="007613FD" w:rsidP="006E6993">
      <w:pPr>
        <w:rPr>
          <w:sz w:val="24"/>
        </w:rPr>
      </w:pPr>
      <w:r>
        <w:rPr>
          <w:sz w:val="24"/>
        </w:rPr>
        <w:t xml:space="preserve">IDENTYFIKATOR DZIAŁKI: </w:t>
      </w:r>
      <w:r w:rsidR="00F34849" w:rsidRPr="00F34849">
        <w:rPr>
          <w:sz w:val="24"/>
        </w:rPr>
        <w:t>020201_1.0001.1111</w:t>
      </w:r>
    </w:p>
    <w:p w14:paraId="090A6AD9" w14:textId="77777777" w:rsidR="00F16CE1" w:rsidRDefault="00F16CE1" w:rsidP="006E6993">
      <w:pPr>
        <w:rPr>
          <w:sz w:val="24"/>
        </w:rPr>
      </w:pPr>
    </w:p>
    <w:p w14:paraId="0475C834" w14:textId="52A675BE" w:rsidR="00463B6B" w:rsidRDefault="00463B6B" w:rsidP="006E6993">
      <w:pPr>
        <w:rPr>
          <w:sz w:val="24"/>
        </w:rPr>
      </w:pPr>
      <w:r>
        <w:rPr>
          <w:sz w:val="24"/>
        </w:rPr>
        <w:t>Inwestor:</w:t>
      </w:r>
    </w:p>
    <w:p w14:paraId="32F06E9C" w14:textId="77777777" w:rsidR="00463B6B" w:rsidRDefault="00463B6B" w:rsidP="006E6993">
      <w:pPr>
        <w:rPr>
          <w:sz w:val="24"/>
        </w:rPr>
      </w:pPr>
    </w:p>
    <w:p w14:paraId="66D9C62D" w14:textId="6E1D8118" w:rsidR="00463B6B" w:rsidRDefault="00D61A8D" w:rsidP="006E6993">
      <w:pPr>
        <w:rPr>
          <w:sz w:val="24"/>
        </w:rPr>
      </w:pPr>
      <w:r>
        <w:rPr>
          <w:sz w:val="24"/>
        </w:rPr>
        <w:t xml:space="preserve">WSPÓLNOTA MIESZKANIOWA </w:t>
      </w:r>
    </w:p>
    <w:p w14:paraId="628243C7" w14:textId="57FD593E" w:rsidR="00D61A8D" w:rsidRDefault="00D61A8D" w:rsidP="006E6993">
      <w:pPr>
        <w:rPr>
          <w:sz w:val="24"/>
        </w:rPr>
      </w:pPr>
      <w:r>
        <w:rPr>
          <w:sz w:val="24"/>
        </w:rPr>
        <w:t xml:space="preserve">UL. </w:t>
      </w:r>
      <w:r w:rsidR="00FF53E9">
        <w:rPr>
          <w:sz w:val="24"/>
        </w:rPr>
        <w:t>KWIATOWA 4</w:t>
      </w:r>
      <w:r>
        <w:rPr>
          <w:sz w:val="24"/>
        </w:rPr>
        <w:t>, 58-260 BIELAWA</w:t>
      </w:r>
    </w:p>
    <w:p w14:paraId="2A22DE75" w14:textId="77777777" w:rsidR="00D61A8D" w:rsidRDefault="00D61A8D" w:rsidP="006E6993">
      <w:pPr>
        <w:rPr>
          <w:sz w:val="24"/>
        </w:rPr>
      </w:pPr>
    </w:p>
    <w:p w14:paraId="6B88DA10" w14:textId="6632A4AA" w:rsidR="00D61A8D" w:rsidRDefault="00AB160C" w:rsidP="006E6993">
      <w:pPr>
        <w:rPr>
          <w:sz w:val="24"/>
        </w:rPr>
      </w:pPr>
      <w:r>
        <w:rPr>
          <w:sz w:val="24"/>
        </w:rPr>
        <w:t>Opracowanie:</w:t>
      </w:r>
    </w:p>
    <w:p w14:paraId="270D352D" w14:textId="77777777" w:rsidR="00AB160C" w:rsidRDefault="00AB160C" w:rsidP="006E6993">
      <w:pPr>
        <w:rPr>
          <w:sz w:val="24"/>
        </w:rPr>
      </w:pPr>
    </w:p>
    <w:p w14:paraId="35CF6DC4" w14:textId="0E3C9C20" w:rsidR="0073654A" w:rsidRPr="00742DE1" w:rsidRDefault="00F65437" w:rsidP="00742DE1">
      <w:pPr>
        <w:rPr>
          <w:sz w:val="24"/>
        </w:rPr>
      </w:pPr>
      <w:r w:rsidRPr="00742DE1">
        <w:rPr>
          <w:sz w:val="24"/>
        </w:rPr>
        <w:t xml:space="preserve">MGR INŻ. ARCH. </w:t>
      </w:r>
      <w:r w:rsidR="0073654A" w:rsidRPr="00742DE1">
        <w:rPr>
          <w:sz w:val="24"/>
        </w:rPr>
        <w:t>JUS</w:t>
      </w:r>
      <w:r w:rsidR="00A829A0">
        <w:rPr>
          <w:sz w:val="24"/>
        </w:rPr>
        <w:t>T</w:t>
      </w:r>
      <w:r w:rsidR="0073654A" w:rsidRPr="00742DE1">
        <w:rPr>
          <w:sz w:val="24"/>
        </w:rPr>
        <w:t>YNA SOCHA</w:t>
      </w:r>
    </w:p>
    <w:p w14:paraId="767A7E74" w14:textId="77777777" w:rsidR="00BB3ADD" w:rsidRPr="00742DE1" w:rsidRDefault="00BB3ADD" w:rsidP="00742DE1">
      <w:pPr>
        <w:rPr>
          <w:sz w:val="24"/>
        </w:rPr>
      </w:pPr>
    </w:p>
    <w:p w14:paraId="540000DC" w14:textId="0755456A" w:rsidR="00742DE1" w:rsidRPr="00742DE1" w:rsidRDefault="00DA5080" w:rsidP="00742DE1">
      <w:pPr>
        <w:rPr>
          <w:sz w:val="24"/>
        </w:rPr>
      </w:pPr>
      <w:r>
        <w:rPr>
          <w:sz w:val="24"/>
        </w:rPr>
        <w:t xml:space="preserve">WROCŁAW, </w:t>
      </w:r>
      <w:r w:rsidR="00FF53E9">
        <w:rPr>
          <w:sz w:val="24"/>
        </w:rPr>
        <w:t>1</w:t>
      </w:r>
      <w:r w:rsidR="00184C55">
        <w:rPr>
          <w:sz w:val="24"/>
        </w:rPr>
        <w:t>2</w:t>
      </w:r>
      <w:r>
        <w:rPr>
          <w:sz w:val="24"/>
        </w:rPr>
        <w:t>.02.2025</w:t>
      </w:r>
    </w:p>
    <w:p w14:paraId="31EABC06" w14:textId="77777777" w:rsidR="00742DE1" w:rsidRPr="00742DE1" w:rsidRDefault="00742DE1" w:rsidP="00742DE1">
      <w:pPr>
        <w:rPr>
          <w:sz w:val="24"/>
        </w:rPr>
      </w:pPr>
    </w:p>
    <w:p w14:paraId="74647F56" w14:textId="77777777" w:rsidR="0073654A" w:rsidRPr="00742DE1" w:rsidRDefault="0073654A" w:rsidP="00742DE1">
      <w:pPr>
        <w:rPr>
          <w:sz w:val="24"/>
        </w:rPr>
      </w:pPr>
    </w:p>
    <w:p w14:paraId="3A603D25" w14:textId="77777777" w:rsidR="00BB3ADD" w:rsidRDefault="00BB3ADD">
      <w:pPr>
        <w:spacing w:after="160" w:line="259" w:lineRule="auto"/>
        <w:rPr>
          <w:rFonts w:cs="Arial"/>
          <w:sz w:val="24"/>
        </w:rPr>
      </w:pPr>
    </w:p>
    <w:p w14:paraId="0E3E15C9" w14:textId="77777777" w:rsidR="00BB3ADD" w:rsidRDefault="00BB3ADD">
      <w:pPr>
        <w:spacing w:after="160" w:line="259" w:lineRule="auto"/>
        <w:rPr>
          <w:rFonts w:cs="Arial"/>
          <w:sz w:val="24"/>
        </w:rPr>
      </w:pPr>
    </w:p>
    <w:p w14:paraId="14EA53E3" w14:textId="77777777" w:rsidR="00BB3ADD" w:rsidRDefault="00BB3ADD">
      <w:pPr>
        <w:spacing w:after="160" w:line="259" w:lineRule="auto"/>
        <w:rPr>
          <w:rFonts w:cs="Arial"/>
          <w:sz w:val="24"/>
        </w:rPr>
      </w:pPr>
    </w:p>
    <w:p w14:paraId="59162DE3" w14:textId="77777777" w:rsidR="00DA5080" w:rsidRDefault="00DA5080">
      <w:pPr>
        <w:spacing w:after="160" w:line="259" w:lineRule="auto"/>
        <w:rPr>
          <w:rFonts w:cs="Arial"/>
          <w:sz w:val="24"/>
        </w:rPr>
      </w:pPr>
    </w:p>
    <w:p w14:paraId="5154BB18" w14:textId="375443E4" w:rsidR="00896E33" w:rsidRDefault="00BB3ADD" w:rsidP="00B66606">
      <w:pPr>
        <w:spacing w:after="160" w:line="259" w:lineRule="auto"/>
        <w:jc w:val="center"/>
        <w:rPr>
          <w:rFonts w:cs="Arial"/>
          <w:b/>
          <w:bCs/>
          <w:sz w:val="24"/>
        </w:rPr>
      </w:pPr>
      <w:r>
        <w:rPr>
          <w:rFonts w:cs="Arial"/>
          <w:b/>
          <w:bCs/>
          <w:noProof/>
          <w:sz w:val="24"/>
        </w:rPr>
        <w:drawing>
          <wp:inline distT="0" distB="0" distL="0" distR="0" wp14:anchorId="0191AE3F" wp14:editId="4ADF4780">
            <wp:extent cx="5453743" cy="1687653"/>
            <wp:effectExtent l="0" t="0" r="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83" r="5481"/>
                    <a:stretch/>
                  </pic:blipFill>
                  <pic:spPr bwMode="auto">
                    <a:xfrm>
                      <a:off x="0" y="0"/>
                      <a:ext cx="5491508" cy="1699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6E33">
        <w:rPr>
          <w:rFonts w:cs="Arial"/>
          <w:b/>
          <w:bCs/>
          <w:sz w:val="24"/>
        </w:rPr>
        <w:br w:type="page"/>
      </w:r>
    </w:p>
    <w:p w14:paraId="3C2784B0" w14:textId="2AAC65DD" w:rsidR="00A74C98" w:rsidRPr="00896E33" w:rsidRDefault="00896E33" w:rsidP="007A31CF">
      <w:pPr>
        <w:spacing w:after="160" w:line="259" w:lineRule="auto"/>
        <w:rPr>
          <w:rFonts w:cs="Arial"/>
          <w:b/>
          <w:bCs/>
          <w:szCs w:val="22"/>
        </w:rPr>
      </w:pPr>
      <w:r w:rsidRPr="00896E33">
        <w:rPr>
          <w:rFonts w:cs="Arial"/>
          <w:b/>
          <w:bCs/>
          <w:szCs w:val="22"/>
        </w:rPr>
        <w:lastRenderedPageBreak/>
        <w:t>ZAWARTOŚĆ OPRACOWANIA</w:t>
      </w:r>
    </w:p>
    <w:p w14:paraId="6F532FE0" w14:textId="57038A5A" w:rsidR="00896E33" w:rsidRDefault="00896E33" w:rsidP="006E6993">
      <w:pPr>
        <w:pStyle w:val="Akapitzlist"/>
        <w:numPr>
          <w:ilvl w:val="0"/>
          <w:numId w:val="13"/>
        </w:numPr>
      </w:pPr>
      <w:r w:rsidRPr="00896E33">
        <w:t>CZĘŚĆ OPISOWA</w:t>
      </w:r>
    </w:p>
    <w:p w14:paraId="2693CC48" w14:textId="77777777" w:rsidR="006E6993" w:rsidRPr="00896E33" w:rsidRDefault="006E6993" w:rsidP="006E6993"/>
    <w:p w14:paraId="3CE2E021" w14:textId="0DAD2668" w:rsidR="00423D52" w:rsidRDefault="0069675A">
      <w:pPr>
        <w:pStyle w:val="Spistreci1"/>
        <w:rPr>
          <w:rFonts w:asciiTheme="minorHAnsi" w:hAnsiTheme="minorHAnsi" w:cstheme="minorBidi"/>
          <w:noProof/>
        </w:rPr>
      </w:pPr>
      <w:r w:rsidRPr="0069675A">
        <w:rPr>
          <w:rFonts w:eastAsiaTheme="majorEastAsia" w:cs="Arial"/>
        </w:rPr>
        <w:fldChar w:fldCharType="begin"/>
      </w:r>
      <w:r w:rsidRPr="0069675A">
        <w:rPr>
          <w:rFonts w:eastAsiaTheme="majorEastAsia" w:cs="Arial"/>
        </w:rPr>
        <w:instrText xml:space="preserve"> TOC \o "3-3" \t "Nagłówek 1.;1;Nagłówek 1.1.;2" </w:instrText>
      </w:r>
      <w:r w:rsidRPr="0069675A">
        <w:rPr>
          <w:rFonts w:eastAsiaTheme="majorEastAsia" w:cs="Arial"/>
        </w:rPr>
        <w:fldChar w:fldCharType="separate"/>
      </w:r>
      <w:r w:rsidR="00423D52">
        <w:rPr>
          <w:noProof/>
        </w:rPr>
        <w:t>1.</w:t>
      </w:r>
      <w:r w:rsidR="00423D52">
        <w:rPr>
          <w:rFonts w:asciiTheme="minorHAnsi" w:hAnsiTheme="minorHAnsi" w:cstheme="minorBidi"/>
          <w:noProof/>
        </w:rPr>
        <w:tab/>
      </w:r>
      <w:r w:rsidR="00423D52">
        <w:rPr>
          <w:noProof/>
        </w:rPr>
        <w:t>DANE OGÓLNE</w:t>
      </w:r>
      <w:r w:rsidR="00423D52">
        <w:rPr>
          <w:noProof/>
        </w:rPr>
        <w:tab/>
      </w:r>
      <w:r w:rsidR="00423D52">
        <w:rPr>
          <w:noProof/>
        </w:rPr>
        <w:fldChar w:fldCharType="begin"/>
      </w:r>
      <w:r w:rsidR="00423D52">
        <w:rPr>
          <w:noProof/>
        </w:rPr>
        <w:instrText xml:space="preserve"> PAGEREF _Toc196335279 \h </w:instrText>
      </w:r>
      <w:r w:rsidR="00423D52">
        <w:rPr>
          <w:noProof/>
        </w:rPr>
      </w:r>
      <w:r w:rsidR="00423D52">
        <w:rPr>
          <w:noProof/>
        </w:rPr>
        <w:fldChar w:fldCharType="separate"/>
      </w:r>
      <w:r w:rsidR="00423D52">
        <w:rPr>
          <w:noProof/>
        </w:rPr>
        <w:t>3</w:t>
      </w:r>
      <w:r w:rsidR="00423D52">
        <w:rPr>
          <w:noProof/>
        </w:rPr>
        <w:fldChar w:fldCharType="end"/>
      </w:r>
    </w:p>
    <w:p w14:paraId="66BD380A" w14:textId="0DE08622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1.1.</w:t>
      </w:r>
      <w:r>
        <w:rPr>
          <w:rFonts w:cstheme="minorBidi"/>
          <w:noProof/>
        </w:rPr>
        <w:tab/>
      </w:r>
      <w:r>
        <w:rPr>
          <w:noProof/>
        </w:rPr>
        <w:t>Inwestor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41BC09D" w14:textId="5E9F3188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1.2.</w:t>
      </w:r>
      <w:r>
        <w:rPr>
          <w:rFonts w:cstheme="minorBidi"/>
          <w:noProof/>
        </w:rPr>
        <w:tab/>
      </w:r>
      <w:r>
        <w:rPr>
          <w:noProof/>
        </w:rPr>
        <w:t>Lokalizacja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7B8E682" w14:textId="2AB24946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1.3.</w:t>
      </w:r>
      <w:r>
        <w:rPr>
          <w:rFonts w:cstheme="minorBidi"/>
          <w:noProof/>
        </w:rPr>
        <w:tab/>
      </w:r>
      <w:r>
        <w:rPr>
          <w:noProof/>
        </w:rPr>
        <w:t>Podstawa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B6FC7CB" w14:textId="76A9BA99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2.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PRZEDMIOT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A5083ED" w14:textId="04E84E9F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3.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ZAKRES PRZEDMIOTU ZAMÓWIENIA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DE1D206" w14:textId="5994F95B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3.1.</w:t>
      </w:r>
      <w:r>
        <w:rPr>
          <w:rFonts w:cstheme="minorBidi"/>
          <w:noProof/>
        </w:rPr>
        <w:tab/>
      </w:r>
      <w:r>
        <w:rPr>
          <w:noProof/>
        </w:rPr>
        <w:t>Zakres planowanych prac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B42E91F" w14:textId="54618E46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3.2.</w:t>
      </w:r>
      <w:r>
        <w:rPr>
          <w:rFonts w:cstheme="minorBidi"/>
          <w:noProof/>
        </w:rPr>
        <w:tab/>
      </w:r>
      <w:r>
        <w:rPr>
          <w:noProof/>
        </w:rPr>
        <w:t>Wymagania ogólne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0F64C43" w14:textId="700E72F4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4.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OPIS DOTYCZĄCY ZAGOSPODAROWANIA TERENU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3D885E0" w14:textId="6D4EECC0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4.1.</w:t>
      </w:r>
      <w:r>
        <w:rPr>
          <w:rFonts w:cstheme="minorBidi"/>
          <w:noProof/>
        </w:rPr>
        <w:tab/>
      </w:r>
      <w:r>
        <w:rPr>
          <w:noProof/>
        </w:rPr>
        <w:t>Opis stanu istniejącego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494AC8D" w14:textId="02457A6C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4.2.</w:t>
      </w:r>
      <w:r>
        <w:rPr>
          <w:rFonts w:cstheme="minorBidi"/>
          <w:noProof/>
        </w:rPr>
        <w:tab/>
      </w:r>
      <w:r>
        <w:rPr>
          <w:noProof/>
        </w:rPr>
        <w:t>Wymagania wynikające z Miejscowego Planu Zagospodarowania Przestrzennego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6AC96AF" w14:textId="3A7F25EF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4.3.</w:t>
      </w:r>
      <w:r>
        <w:rPr>
          <w:rFonts w:cstheme="minorBidi"/>
          <w:noProof/>
        </w:rPr>
        <w:tab/>
      </w:r>
      <w:r>
        <w:rPr>
          <w:noProof/>
        </w:rPr>
        <w:t>Informacje dotyczące ochrony konserwatorskiej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61D7BFC" w14:textId="581B6350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4.4.</w:t>
      </w:r>
      <w:r>
        <w:rPr>
          <w:rFonts w:cstheme="minorBidi"/>
          <w:noProof/>
        </w:rPr>
        <w:tab/>
      </w:r>
      <w:r>
        <w:rPr>
          <w:noProof/>
        </w:rPr>
        <w:t>Informacje w zakresie oddziaływania eksploatacji górniczej na teren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42A462A" w14:textId="6373410C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4.5.</w:t>
      </w:r>
      <w:r>
        <w:rPr>
          <w:rFonts w:cstheme="minorBidi"/>
          <w:noProof/>
        </w:rPr>
        <w:tab/>
      </w:r>
      <w:r>
        <w:rPr>
          <w:noProof/>
        </w:rPr>
        <w:t>Informacje w zakresie zagrożeń dla środowiska oraz higieny i zdrowia użytkowników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4D2AE5E" w14:textId="02D18BDC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4.6.</w:t>
      </w:r>
      <w:r>
        <w:rPr>
          <w:rFonts w:cstheme="minorBidi"/>
          <w:noProof/>
        </w:rPr>
        <w:tab/>
      </w:r>
      <w:r>
        <w:rPr>
          <w:noProof/>
        </w:rPr>
        <w:t>Zestawienie powierzchni oraz wskaźniki wielkościowe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17848AE" w14:textId="20E4079B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4.7.</w:t>
      </w:r>
      <w:r>
        <w:rPr>
          <w:rFonts w:cstheme="minorBidi"/>
          <w:noProof/>
        </w:rPr>
        <w:tab/>
      </w:r>
      <w:r>
        <w:rPr>
          <w:noProof/>
        </w:rPr>
        <w:t>Opis rozwiązań projektowych w zakresie zagospodarowania działki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E8910DB" w14:textId="6AC36016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5.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INFORMACJE O TERENIE BUDOWY ZAWIERAJĄCE WSZYSTKIE NIEZBĘDNE DANE ISTOTNE Z PUNKTU WIDZENIA: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B586CA3" w14:textId="2F217706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6.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OPIS DOTYCZĄCY BUDYNKU BĘDĄCEGO PRZDMIOTEM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A4C8334" w14:textId="2511D849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6.1.</w:t>
      </w:r>
      <w:r>
        <w:rPr>
          <w:rFonts w:cstheme="minorBidi"/>
          <w:noProof/>
        </w:rPr>
        <w:tab/>
      </w:r>
      <w:r>
        <w:rPr>
          <w:noProof/>
        </w:rPr>
        <w:t>Przeznaczenie i program użytkowy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452417F" w14:textId="69A5077B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6.2.</w:t>
      </w:r>
      <w:r>
        <w:rPr>
          <w:rFonts w:cstheme="minorBidi"/>
          <w:noProof/>
        </w:rPr>
        <w:tab/>
      </w:r>
      <w:r>
        <w:rPr>
          <w:noProof/>
        </w:rPr>
        <w:t>Parametry techniczne budynku: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2A79CA7" w14:textId="57C97FFE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6.3.</w:t>
      </w:r>
      <w:r>
        <w:rPr>
          <w:rFonts w:cstheme="minorBidi"/>
          <w:noProof/>
        </w:rPr>
        <w:tab/>
      </w:r>
      <w:r>
        <w:rPr>
          <w:noProof/>
        </w:rPr>
        <w:t>Forma architektoniczna obiektu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_Toc196335299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43315B5B" w14:textId="37798893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6.4.</w:t>
      </w:r>
      <w:r>
        <w:rPr>
          <w:rFonts w:cstheme="minorBidi"/>
          <w:noProof/>
        </w:rPr>
        <w:tab/>
      </w:r>
      <w:r>
        <w:rPr>
          <w:noProof/>
        </w:rPr>
        <w:t>Układ funkcjonalny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578A7DBC" w14:textId="5D488A1C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6.5.</w:t>
      </w:r>
      <w:r>
        <w:rPr>
          <w:rFonts w:cstheme="minorBidi"/>
          <w:noProof/>
        </w:rPr>
        <w:tab/>
      </w:r>
      <w:r>
        <w:rPr>
          <w:noProof/>
        </w:rPr>
        <w:t>Dostosowanie projektowanego obiektu do krajobrazu i otaczającej zabudowy oraz sposoby spełnienia wymagań, o których mowa w art. 5 ust. 1 Prawa budowlanego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70680AB" w14:textId="3009E301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6.6.</w:t>
      </w:r>
      <w:r>
        <w:rPr>
          <w:rFonts w:cstheme="minorBidi"/>
          <w:noProof/>
        </w:rPr>
        <w:tab/>
      </w:r>
      <w:r>
        <w:rPr>
          <w:noProof/>
        </w:rPr>
        <w:t>Opis techniczny istniejących elementów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F830520" w14:textId="07ACD57D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7.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OPIS PLANOWANYCH PRAC TERMOMODERNIZACYJNYCH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06870C4" w14:textId="1EA7BFF9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7.1.</w:t>
      </w:r>
      <w:r>
        <w:rPr>
          <w:rFonts w:cstheme="minorBidi"/>
          <w:noProof/>
        </w:rPr>
        <w:tab/>
      </w:r>
      <w:r>
        <w:rPr>
          <w:noProof/>
        </w:rPr>
        <w:t>Ocieplenie ścian zewnętrznych powyżej gruntu wraz z cokołem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1BB0EBA" w14:textId="6406DAC8" w:rsidR="00423D52" w:rsidRDefault="00423D52">
      <w:pPr>
        <w:pStyle w:val="Spistreci2"/>
        <w:tabs>
          <w:tab w:val="left" w:pos="110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7.1.1.</w:t>
      </w:r>
      <w:r>
        <w:rPr>
          <w:rFonts w:cstheme="minorBidi"/>
          <w:noProof/>
        </w:rPr>
        <w:tab/>
      </w:r>
      <w:r>
        <w:rPr>
          <w:noProof/>
        </w:rPr>
        <w:t>Wymiana parapetów zewnętrznych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030FBC5" w14:textId="78A720E1" w:rsidR="00423D52" w:rsidRDefault="00423D52">
      <w:pPr>
        <w:pStyle w:val="Spistreci2"/>
        <w:tabs>
          <w:tab w:val="left" w:pos="110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7.1.2.</w:t>
      </w:r>
      <w:r>
        <w:rPr>
          <w:rFonts w:cstheme="minorBidi"/>
          <w:noProof/>
        </w:rPr>
        <w:tab/>
      </w:r>
      <w:r>
        <w:rPr>
          <w:noProof/>
        </w:rPr>
        <w:t>Odtworzenie sztukaterii elewacyjnej z styropianu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62377454" w14:textId="6004EEA0" w:rsidR="00423D52" w:rsidRDefault="00423D52">
      <w:pPr>
        <w:pStyle w:val="Spistreci2"/>
        <w:tabs>
          <w:tab w:val="left" w:pos="110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7.1.3.</w:t>
      </w:r>
      <w:r>
        <w:rPr>
          <w:rFonts w:cstheme="minorBidi"/>
          <w:noProof/>
        </w:rPr>
        <w:tab/>
      </w:r>
      <w:r>
        <w:rPr>
          <w:noProof/>
        </w:rPr>
        <w:t>Wykonanie izolacji cieplnej i przeciwwilgociowej ścian fundamentowych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0476AA76" w14:textId="033501C8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7.2.</w:t>
      </w:r>
      <w:r>
        <w:rPr>
          <w:rFonts w:cstheme="minorBidi"/>
          <w:noProof/>
        </w:rPr>
        <w:tab/>
      </w:r>
      <w:r>
        <w:rPr>
          <w:noProof/>
        </w:rPr>
        <w:t>Ocieplenie stropu pod poddaszem nieogrzewanym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7763294" w14:textId="5D3AEF5F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7.3.</w:t>
      </w:r>
      <w:r>
        <w:rPr>
          <w:rFonts w:cstheme="minorBidi"/>
          <w:noProof/>
        </w:rPr>
        <w:tab/>
      </w:r>
      <w:r>
        <w:rPr>
          <w:noProof/>
        </w:rPr>
        <w:t>Ocieplenie stropu w piwnicy nieogrzewanej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C7F3D11" w14:textId="0BD929B8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lastRenderedPageBreak/>
        <w:t>7.4.</w:t>
      </w:r>
      <w:r>
        <w:rPr>
          <w:rFonts w:cstheme="minorBidi"/>
          <w:noProof/>
        </w:rPr>
        <w:tab/>
      </w:r>
      <w:r>
        <w:rPr>
          <w:noProof/>
        </w:rPr>
        <w:t>Wymiana oświetlenia na automatycznie włączane w strefie zewnętrznej i wewnętrznej wejścia do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856A531" w14:textId="0E3C3137" w:rsidR="00423D52" w:rsidRDefault="00423D52">
      <w:pPr>
        <w:pStyle w:val="Spistreci2"/>
        <w:tabs>
          <w:tab w:val="left" w:pos="880"/>
          <w:tab w:val="right" w:leader="dot" w:pos="9060"/>
        </w:tabs>
        <w:rPr>
          <w:rFonts w:cstheme="minorBidi"/>
          <w:noProof/>
        </w:rPr>
      </w:pPr>
      <w:r>
        <w:rPr>
          <w:noProof/>
        </w:rPr>
        <w:t>7.5.</w:t>
      </w:r>
      <w:r>
        <w:rPr>
          <w:rFonts w:cstheme="minorBidi"/>
          <w:noProof/>
        </w:rPr>
        <w:tab/>
      </w:r>
      <w:r>
        <w:rPr>
          <w:noProof/>
        </w:rPr>
        <w:t>Położenie taśm odblaskowych na stopniach schodowych w wejściowej strefie wewnętrznej budynku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5F0C37EB" w14:textId="6E467730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8.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WARUNKI OCHRONY PRZECIWPOŻAROWEJ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2CA1A85" w14:textId="3FBC0570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9.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UWAGI KOŃCOWE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4E684C96" w14:textId="6F887F85" w:rsidR="00423D52" w:rsidRDefault="00423D52">
      <w:pPr>
        <w:pStyle w:val="Spistreci1"/>
        <w:rPr>
          <w:rFonts w:asciiTheme="minorHAnsi" w:hAnsiTheme="minorHAnsi" w:cstheme="minorBidi"/>
          <w:noProof/>
        </w:rPr>
      </w:pPr>
      <w:r>
        <w:rPr>
          <w:noProof/>
        </w:rPr>
        <w:t>10.</w:t>
      </w:r>
      <w:r>
        <w:rPr>
          <w:rFonts w:asciiTheme="minorHAnsi" w:hAnsiTheme="minorHAnsi" w:cstheme="minorBidi"/>
          <w:noProof/>
        </w:rPr>
        <w:tab/>
      </w:r>
      <w:r>
        <w:rPr>
          <w:noProof/>
        </w:rPr>
        <w:t>DOKUMENTACJA FOTOGRAFICZNA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_Toc196335314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6D1843B8" w14:textId="124F0278" w:rsidR="003358D5" w:rsidRPr="00CD150F" w:rsidRDefault="0069675A" w:rsidP="006E6993">
      <w:pPr>
        <w:rPr>
          <w:rFonts w:eastAsiaTheme="majorEastAsia" w:cs="Arial"/>
          <w:szCs w:val="22"/>
        </w:rPr>
      </w:pPr>
      <w:r w:rsidRPr="0069675A">
        <w:rPr>
          <w:rFonts w:eastAsiaTheme="majorEastAsia" w:cs="Arial"/>
          <w:szCs w:val="22"/>
        </w:rPr>
        <w:fldChar w:fldCharType="end"/>
      </w:r>
    </w:p>
    <w:p w14:paraId="00C309B1" w14:textId="3FF2D859" w:rsidR="006E6993" w:rsidRDefault="006E6993" w:rsidP="006E6993">
      <w:pPr>
        <w:pStyle w:val="Akapitzlist"/>
        <w:numPr>
          <w:ilvl w:val="0"/>
          <w:numId w:val="13"/>
        </w:numPr>
      </w:pPr>
      <w:r w:rsidRPr="00896E33">
        <w:t xml:space="preserve">CZĘŚĆ </w:t>
      </w:r>
      <w:r w:rsidR="008C2B3C">
        <w:t>RYSUNKOWA</w:t>
      </w:r>
    </w:p>
    <w:p w14:paraId="77D95CEA" w14:textId="63FBA25D" w:rsidR="008C2B3C" w:rsidRDefault="008C2B3C" w:rsidP="008C2B3C"/>
    <w:p w14:paraId="08494BA1" w14:textId="53AF0155" w:rsidR="008C2B3C" w:rsidRDefault="00CD150F" w:rsidP="00CD150F">
      <w:r>
        <w:t xml:space="preserve">RYS. 01 </w:t>
      </w:r>
      <w:r w:rsidR="00F87CA9">
        <w:t>Plan sytuacyjny</w:t>
      </w:r>
    </w:p>
    <w:p w14:paraId="71BCF201" w14:textId="11F1A97F" w:rsidR="00AB4AC4" w:rsidRDefault="00CD150F" w:rsidP="00CD150F">
      <w:r>
        <w:t xml:space="preserve">RYS. 02 </w:t>
      </w:r>
      <w:r w:rsidR="00AB4AC4">
        <w:t xml:space="preserve">Inwentaryzacja budynku </w:t>
      </w:r>
      <w:r w:rsidR="002E6DA5">
        <w:t>– elewacje</w:t>
      </w:r>
    </w:p>
    <w:p w14:paraId="4D19D109" w14:textId="3EC2EA1A" w:rsidR="00D70692" w:rsidRDefault="00CD150F" w:rsidP="00CD150F">
      <w:r>
        <w:t xml:space="preserve">RYS. 03 </w:t>
      </w:r>
      <w:r w:rsidR="00D70692">
        <w:t xml:space="preserve">Inwentaryzacja budynku – </w:t>
      </w:r>
      <w:r w:rsidR="00EE15C3">
        <w:t>rzuty klatki schodowej</w:t>
      </w:r>
    </w:p>
    <w:p w14:paraId="36B2DAAF" w14:textId="098C6A11" w:rsidR="00F87CA9" w:rsidRDefault="00CD150F" w:rsidP="00CD150F">
      <w:r>
        <w:t>RYS. 0</w:t>
      </w:r>
      <w:r w:rsidR="00EE15C3">
        <w:t>4</w:t>
      </w:r>
      <w:r>
        <w:t xml:space="preserve"> </w:t>
      </w:r>
      <w:r w:rsidR="00D70692">
        <w:t>Projekt kolorystyki elewacji</w:t>
      </w:r>
    </w:p>
    <w:p w14:paraId="01E37E80" w14:textId="77777777" w:rsidR="008C2B3C" w:rsidRDefault="008C2B3C" w:rsidP="008C2B3C"/>
    <w:p w14:paraId="000DD850" w14:textId="352B212C" w:rsidR="008C2B3C" w:rsidRPr="006E6993" w:rsidRDefault="008C2B3C" w:rsidP="006E6993">
      <w:pPr>
        <w:pStyle w:val="Akapitzlist"/>
        <w:numPr>
          <w:ilvl w:val="0"/>
          <w:numId w:val="13"/>
        </w:numPr>
      </w:pPr>
      <w:r>
        <w:t>ZAŁĄCZNIKI</w:t>
      </w:r>
    </w:p>
    <w:p w14:paraId="47C8B1A4" w14:textId="77777777" w:rsidR="00D05EB4" w:rsidRDefault="006E6993" w:rsidP="00D05EB4">
      <w:pPr>
        <w:rPr>
          <w:rFonts w:eastAsiaTheme="majorEastAsia"/>
        </w:rPr>
      </w:pPr>
      <w:r>
        <w:rPr>
          <w:rFonts w:eastAsiaTheme="majorEastAsia"/>
        </w:rPr>
        <w:t xml:space="preserve"> </w:t>
      </w:r>
    </w:p>
    <w:p w14:paraId="103AEDBA" w14:textId="15BD376D" w:rsidR="00725891" w:rsidRDefault="00D05EB4" w:rsidP="00725891">
      <w:pPr>
        <w:pStyle w:val="Akapitzlist"/>
        <w:numPr>
          <w:ilvl w:val="0"/>
          <w:numId w:val="20"/>
        </w:numPr>
      </w:pPr>
      <w:r>
        <w:t xml:space="preserve">Audyt energetyczny </w:t>
      </w:r>
      <w:r w:rsidR="00B01A2B">
        <w:t xml:space="preserve">budynku dla przedsięwzięcia termomodernizacyjnego </w:t>
      </w:r>
      <w:r w:rsidR="00120309">
        <w:t xml:space="preserve">dla budynku mieszkalnego wielorodzinnego przy ul. </w:t>
      </w:r>
      <w:r w:rsidR="00EE15C3">
        <w:t xml:space="preserve">Kwiatowej 4 </w:t>
      </w:r>
      <w:r w:rsidR="00120309">
        <w:t>w Bielawie, wykonany przez mgr inż. Piotr</w:t>
      </w:r>
      <w:r w:rsidR="007A27AE">
        <w:t>a</w:t>
      </w:r>
      <w:r w:rsidR="00120309">
        <w:t xml:space="preserve"> </w:t>
      </w:r>
      <w:proofErr w:type="spellStart"/>
      <w:r w:rsidR="00120309">
        <w:t>Samorajski</w:t>
      </w:r>
      <w:r w:rsidR="007A27AE">
        <w:t>ego</w:t>
      </w:r>
      <w:proofErr w:type="spellEnd"/>
      <w:r w:rsidR="007A27AE">
        <w:t xml:space="preserve"> z dnia 0</w:t>
      </w:r>
      <w:r w:rsidR="00EE15C3">
        <w:t>1</w:t>
      </w:r>
      <w:r w:rsidR="007A27AE">
        <w:t>.0</w:t>
      </w:r>
      <w:r w:rsidR="00EE15C3">
        <w:t>9</w:t>
      </w:r>
      <w:r w:rsidR="007A27AE">
        <w:t>.2023.</w:t>
      </w:r>
    </w:p>
    <w:p w14:paraId="3A15EFCF" w14:textId="6BB254E1" w:rsidR="0040653C" w:rsidRDefault="00D463E5" w:rsidP="00725891">
      <w:pPr>
        <w:pStyle w:val="Akapitzlist"/>
        <w:numPr>
          <w:ilvl w:val="0"/>
          <w:numId w:val="20"/>
        </w:numPr>
      </w:pPr>
      <w:r>
        <w:t>Przedmiar rob</w:t>
      </w:r>
      <w:r w:rsidR="009F2031">
        <w:t>ót</w:t>
      </w:r>
    </w:p>
    <w:p w14:paraId="4611D573" w14:textId="77777777" w:rsidR="00DE2F47" w:rsidRDefault="00DE2F47">
      <w:pPr>
        <w:spacing w:after="160" w:line="259" w:lineRule="auto"/>
        <w:rPr>
          <w:rFonts w:cs="Arial"/>
          <w:b/>
          <w:bCs/>
          <w:szCs w:val="22"/>
        </w:rPr>
      </w:pPr>
      <w:r>
        <w:br w:type="page"/>
      </w:r>
    </w:p>
    <w:p w14:paraId="2B0229E4" w14:textId="2F778875" w:rsidR="00802395" w:rsidRPr="00687C0E" w:rsidRDefault="00802395" w:rsidP="00687C0E">
      <w:pPr>
        <w:pStyle w:val="Nagwek1"/>
      </w:pPr>
      <w:bookmarkStart w:id="0" w:name="_Toc196335279"/>
      <w:r w:rsidRPr="00687C0E">
        <w:lastRenderedPageBreak/>
        <w:t>DANE OGÓLNE</w:t>
      </w:r>
      <w:bookmarkEnd w:id="0"/>
    </w:p>
    <w:p w14:paraId="1CF3D25E" w14:textId="21CBCA64" w:rsidR="00BB6AEC" w:rsidRPr="006F6AB4" w:rsidRDefault="006F6AB4" w:rsidP="00BB6AEC">
      <w:pPr>
        <w:pStyle w:val="Nagwek11"/>
      </w:pPr>
      <w:bookmarkStart w:id="1" w:name="_Toc196335280"/>
      <w:r>
        <w:t>Inwestor</w:t>
      </w:r>
      <w:bookmarkEnd w:id="1"/>
    </w:p>
    <w:p w14:paraId="02CAF42A" w14:textId="77777777" w:rsidR="00897BB3" w:rsidRDefault="004C728D" w:rsidP="00802395">
      <w:r>
        <w:t xml:space="preserve">Wspólnota Mieszkaniowa </w:t>
      </w:r>
    </w:p>
    <w:p w14:paraId="7C8EF1F8" w14:textId="197BB106" w:rsidR="00897BB3" w:rsidRDefault="004C728D" w:rsidP="00802395">
      <w:r>
        <w:t xml:space="preserve">ul. </w:t>
      </w:r>
      <w:r w:rsidR="00EE15C3">
        <w:t>Kwiatowa 4</w:t>
      </w:r>
      <w:r w:rsidR="00DD2CCF">
        <w:t xml:space="preserve">, </w:t>
      </w:r>
      <w:r w:rsidR="00897BB3">
        <w:t>58-</w:t>
      </w:r>
      <w:r w:rsidR="003A4473">
        <w:t>260</w:t>
      </w:r>
      <w:r w:rsidR="00897BB3">
        <w:t xml:space="preserve"> Bielawa</w:t>
      </w:r>
    </w:p>
    <w:p w14:paraId="1F3CB86D" w14:textId="0A593D0A" w:rsidR="006F6AB4" w:rsidRDefault="006F6AB4" w:rsidP="006F6AB4">
      <w:pPr>
        <w:pStyle w:val="Nagwek11"/>
      </w:pPr>
      <w:bookmarkStart w:id="2" w:name="_Toc196335281"/>
      <w:r>
        <w:t>Lokalizacja</w:t>
      </w:r>
      <w:bookmarkEnd w:id="2"/>
    </w:p>
    <w:p w14:paraId="015F0303" w14:textId="706A8BAC" w:rsidR="006F6AB4" w:rsidRPr="00994880" w:rsidRDefault="0089165E" w:rsidP="00802395">
      <w:r w:rsidRPr="00994880">
        <w:t>Adres inwestycji:</w:t>
      </w:r>
      <w:r w:rsidR="00897BB3">
        <w:t xml:space="preserve"> ul. </w:t>
      </w:r>
      <w:r w:rsidR="00EE15C3">
        <w:t>Kwiatowa 4</w:t>
      </w:r>
      <w:r w:rsidR="00897BB3">
        <w:t xml:space="preserve">, </w:t>
      </w:r>
      <w:r w:rsidR="007105E4">
        <w:t>58-</w:t>
      </w:r>
      <w:r w:rsidR="003A4473">
        <w:t>260</w:t>
      </w:r>
      <w:r w:rsidR="007105E4">
        <w:t xml:space="preserve"> Bielawa</w:t>
      </w:r>
    </w:p>
    <w:p w14:paraId="529DD420" w14:textId="610E24C6" w:rsidR="0089165E" w:rsidRPr="00994880" w:rsidRDefault="0089165E" w:rsidP="00802395">
      <w:r w:rsidRPr="00994880">
        <w:t>Działka:</w:t>
      </w:r>
      <w:r w:rsidR="003A4473">
        <w:t xml:space="preserve"> </w:t>
      </w:r>
      <w:r w:rsidR="00EE15C3">
        <w:t>1111</w:t>
      </w:r>
    </w:p>
    <w:p w14:paraId="71B7A5B7" w14:textId="097FD560" w:rsidR="0089165E" w:rsidRPr="00994880" w:rsidRDefault="0089165E" w:rsidP="00802395">
      <w:r w:rsidRPr="00994880">
        <w:t>Obręb:</w:t>
      </w:r>
      <w:r w:rsidR="00927749">
        <w:t xml:space="preserve"> </w:t>
      </w:r>
      <w:r w:rsidR="00EE15C3">
        <w:t>Północ</w:t>
      </w:r>
    </w:p>
    <w:p w14:paraId="12A84311" w14:textId="35ED0360" w:rsidR="0089165E" w:rsidRPr="00994880" w:rsidRDefault="0089165E" w:rsidP="00802395">
      <w:r w:rsidRPr="00994880">
        <w:t>Je</w:t>
      </w:r>
      <w:r w:rsidR="00FD3AE4" w:rsidRPr="00994880">
        <w:t>dnostka ewidencyjna:</w:t>
      </w:r>
      <w:r w:rsidR="00927749">
        <w:t xml:space="preserve"> Bielawa </w:t>
      </w:r>
    </w:p>
    <w:p w14:paraId="62D72154" w14:textId="6E361962" w:rsidR="00A54E7C" w:rsidRPr="00994880" w:rsidRDefault="00FD3AE4" w:rsidP="00802395">
      <w:r w:rsidRPr="00994880">
        <w:t>Identyfikator działki:</w:t>
      </w:r>
      <w:r w:rsidR="00927749">
        <w:t xml:space="preserve"> </w:t>
      </w:r>
      <w:r w:rsidR="00927749" w:rsidRPr="00927749">
        <w:t>020201_1.000</w:t>
      </w:r>
      <w:r w:rsidR="00EE15C3">
        <w:t>1.1111</w:t>
      </w:r>
    </w:p>
    <w:p w14:paraId="48ADFD2D" w14:textId="77BD2ED1" w:rsidR="00A54E7C" w:rsidRDefault="006A3600" w:rsidP="00A54E7C">
      <w:pPr>
        <w:pStyle w:val="Nagwek11"/>
      </w:pPr>
      <w:bookmarkStart w:id="3" w:name="_Toc196335282"/>
      <w:r>
        <w:t>Podstawa opracowania</w:t>
      </w:r>
      <w:bookmarkEnd w:id="3"/>
    </w:p>
    <w:p w14:paraId="0F0D495B" w14:textId="20435654" w:rsidR="006A3600" w:rsidRDefault="00402F2D" w:rsidP="006030AA">
      <w:pPr>
        <w:jc w:val="both"/>
      </w:pPr>
      <w:r>
        <w:t xml:space="preserve">- </w:t>
      </w:r>
      <w:r w:rsidR="00122F4C">
        <w:t>Zlecenie inwestora</w:t>
      </w:r>
    </w:p>
    <w:p w14:paraId="39A509DB" w14:textId="684D2DE3" w:rsidR="00EA7D23" w:rsidRPr="00994880" w:rsidRDefault="00402F2D" w:rsidP="006030AA">
      <w:pPr>
        <w:jc w:val="both"/>
      </w:pPr>
      <w:r>
        <w:t xml:space="preserve">- </w:t>
      </w:r>
      <w:r w:rsidR="00EA7D23">
        <w:t>Uzgodn</w:t>
      </w:r>
      <w:r w:rsidR="00CD3630">
        <w:t xml:space="preserve">ienia z inwestorem dotyczące </w:t>
      </w:r>
      <w:r w:rsidR="00275ABA">
        <w:t>prac przy obiekcie</w:t>
      </w:r>
    </w:p>
    <w:p w14:paraId="194AE08C" w14:textId="214EFD17" w:rsidR="006A3600" w:rsidRDefault="00402F2D" w:rsidP="006030AA">
      <w:pPr>
        <w:jc w:val="both"/>
      </w:pPr>
      <w:r>
        <w:t xml:space="preserve">- </w:t>
      </w:r>
      <w:r w:rsidR="006A3600" w:rsidRPr="00994880">
        <w:t>Wizja lokalna</w:t>
      </w:r>
    </w:p>
    <w:p w14:paraId="3DBBC803" w14:textId="73AC22B4" w:rsidR="002A6FC6" w:rsidRPr="00994880" w:rsidRDefault="00402F2D" w:rsidP="006030AA">
      <w:pPr>
        <w:jc w:val="both"/>
      </w:pPr>
      <w:r>
        <w:t xml:space="preserve">- </w:t>
      </w:r>
      <w:r w:rsidR="007A11F3">
        <w:t xml:space="preserve">Analiza dokumentacji udostępnionej przez inwestora </w:t>
      </w:r>
      <w:r w:rsidR="00E82382">
        <w:t xml:space="preserve">– </w:t>
      </w:r>
      <w:r w:rsidR="00C822DE">
        <w:t xml:space="preserve">Audyt energetyczny budynku dla przedsięwzięcia termomodernizacyjnego </w:t>
      </w:r>
      <w:r w:rsidR="00CD3350">
        <w:t xml:space="preserve">wykonany przez mgr inż. Piotra </w:t>
      </w:r>
      <w:proofErr w:type="spellStart"/>
      <w:r w:rsidR="00CD3350">
        <w:t>Samorajskiego</w:t>
      </w:r>
      <w:proofErr w:type="spellEnd"/>
      <w:r w:rsidR="00CD3350">
        <w:t xml:space="preserve"> z dnia </w:t>
      </w:r>
      <w:r w:rsidR="00271324">
        <w:t>0</w:t>
      </w:r>
      <w:r w:rsidR="00EE15C3">
        <w:t>1</w:t>
      </w:r>
      <w:r w:rsidR="00271324">
        <w:t>.0</w:t>
      </w:r>
      <w:r w:rsidR="00EE15C3">
        <w:t>9</w:t>
      </w:r>
      <w:r w:rsidR="00271324">
        <w:t>.2023</w:t>
      </w:r>
    </w:p>
    <w:p w14:paraId="2ABDFC47" w14:textId="4FF88B7A" w:rsidR="00802395" w:rsidRDefault="00402F2D" w:rsidP="006030AA">
      <w:pPr>
        <w:jc w:val="both"/>
      </w:pPr>
      <w:r>
        <w:t xml:space="preserve">- </w:t>
      </w:r>
      <w:r w:rsidR="006A3600" w:rsidRPr="00994880">
        <w:t xml:space="preserve">Obowiązujące </w:t>
      </w:r>
      <w:r w:rsidR="00EA7D23">
        <w:t>Normy i przepisy Prawa Budowlanego aktualne na dzień opracowania</w:t>
      </w:r>
    </w:p>
    <w:p w14:paraId="5F0B2875" w14:textId="01F64C27" w:rsidR="00802395" w:rsidRDefault="00802395" w:rsidP="00687C0E">
      <w:pPr>
        <w:pStyle w:val="Nagwek1"/>
      </w:pPr>
      <w:bookmarkStart w:id="4" w:name="_Toc196335283"/>
      <w:r>
        <w:t>PRZEDMIOT OPRACOWANIA</w:t>
      </w:r>
      <w:bookmarkEnd w:id="4"/>
    </w:p>
    <w:p w14:paraId="44C864B6" w14:textId="77CDD27E" w:rsidR="00B260B4" w:rsidRDefault="00BA2013" w:rsidP="00B063DF">
      <w:pPr>
        <w:jc w:val="both"/>
      </w:pPr>
      <w:r>
        <w:t xml:space="preserve">Przedmiotem niniejszego opracowania jest </w:t>
      </w:r>
      <w:r w:rsidR="00A25B58">
        <w:t>opis przedmiotu zamówienia dl</w:t>
      </w:r>
      <w:r w:rsidR="00A41023">
        <w:t xml:space="preserve">a </w:t>
      </w:r>
      <w:r w:rsidR="009C0D66">
        <w:t xml:space="preserve">przedsięwzięcia termomodernizacji budynku mieszkalnego wielorodzinnego przy ul. </w:t>
      </w:r>
      <w:r w:rsidR="00EE15C3">
        <w:t>Kwiatowej 4</w:t>
      </w:r>
      <w:r w:rsidR="009C0D66">
        <w:t xml:space="preserve"> w Bielawie</w:t>
      </w:r>
      <w:r w:rsidR="001935B7">
        <w:t>.</w:t>
      </w:r>
    </w:p>
    <w:p w14:paraId="726D8427" w14:textId="7175FAA3" w:rsidR="002C045A" w:rsidRDefault="00B260B4" w:rsidP="00687C0E">
      <w:pPr>
        <w:pStyle w:val="Nagwek1"/>
      </w:pPr>
      <w:bookmarkStart w:id="5" w:name="_Toc196335284"/>
      <w:r>
        <w:t xml:space="preserve">ZAKRES </w:t>
      </w:r>
      <w:r w:rsidR="00C53AB5">
        <w:t>PRZEDMIOTU ZAMÓWIENIA</w:t>
      </w:r>
      <w:bookmarkEnd w:id="5"/>
    </w:p>
    <w:p w14:paraId="26BD19ED" w14:textId="584D2BC7" w:rsidR="00FE1BA1" w:rsidRDefault="00405132" w:rsidP="00405132">
      <w:pPr>
        <w:pStyle w:val="Nagwek11"/>
      </w:pPr>
      <w:bookmarkStart w:id="6" w:name="_Toc196335285"/>
      <w:r>
        <w:t>Zakres planowanych prac</w:t>
      </w:r>
      <w:bookmarkEnd w:id="6"/>
    </w:p>
    <w:p w14:paraId="42C98E46" w14:textId="5A87CC7F" w:rsidR="00682F80" w:rsidRDefault="00957F54" w:rsidP="002F4DF0">
      <w:pPr>
        <w:jc w:val="both"/>
      </w:pPr>
      <w:r>
        <w:t>Podstawowy z</w:t>
      </w:r>
      <w:r w:rsidR="00434120">
        <w:t>akres robót budowlanych związanych z termomodernizacją obejmuje:</w:t>
      </w:r>
    </w:p>
    <w:p w14:paraId="70A4982F" w14:textId="77777777" w:rsidR="00434120" w:rsidRDefault="00434120" w:rsidP="002F4DF0">
      <w:pPr>
        <w:jc w:val="both"/>
      </w:pPr>
    </w:p>
    <w:p w14:paraId="00C617BD" w14:textId="77777777" w:rsidR="00737B1F" w:rsidRDefault="00737B1F" w:rsidP="00737B1F">
      <w:pPr>
        <w:jc w:val="both"/>
      </w:pPr>
      <w:r>
        <w:t>- ocieplenie ścian zewnętrznych budynku powyżej gruntu wraz z cokołem oraz z wymaganymi pracami towarzyszącymi takimi jak:</w:t>
      </w:r>
    </w:p>
    <w:p w14:paraId="4A896B53" w14:textId="77777777" w:rsidR="00737B1F" w:rsidRDefault="00737B1F" w:rsidP="00737B1F">
      <w:pPr>
        <w:jc w:val="both"/>
      </w:pPr>
      <w:r>
        <w:tab/>
        <w:t>- montaż obróbek blacharskich łącznie z nowym orynnowaniem</w:t>
      </w:r>
    </w:p>
    <w:p w14:paraId="14E73BCD" w14:textId="77777777" w:rsidR="00737B1F" w:rsidRDefault="00737B1F" w:rsidP="00737B1F">
      <w:pPr>
        <w:jc w:val="both"/>
      </w:pPr>
      <w:r>
        <w:tab/>
        <w:t>- odtworzenie instalacji odgromowej</w:t>
      </w:r>
    </w:p>
    <w:p w14:paraId="05EDF4F4" w14:textId="77777777" w:rsidR="00737B1F" w:rsidRDefault="00737B1F" w:rsidP="00737B1F">
      <w:pPr>
        <w:ind w:firstLine="708"/>
        <w:jc w:val="both"/>
      </w:pPr>
      <w:r>
        <w:t>- wymiana istniejących parapetów zewnętrznych</w:t>
      </w:r>
    </w:p>
    <w:p w14:paraId="14DAE113" w14:textId="77777777" w:rsidR="00737B1F" w:rsidRDefault="00737B1F" w:rsidP="00737B1F">
      <w:pPr>
        <w:ind w:left="708"/>
        <w:jc w:val="both"/>
      </w:pPr>
      <w:r>
        <w:t>- wykonanie izolacji przeciwwilgociowej ścian fundamentowych</w:t>
      </w:r>
    </w:p>
    <w:p w14:paraId="78BAD367" w14:textId="59700F35" w:rsidR="00152714" w:rsidRDefault="00152714" w:rsidP="002F4DF0">
      <w:pPr>
        <w:jc w:val="both"/>
      </w:pPr>
    </w:p>
    <w:p w14:paraId="27666ADC" w14:textId="131BE990" w:rsidR="00C4130B" w:rsidRDefault="002D0A41" w:rsidP="00680EDF">
      <w:pPr>
        <w:jc w:val="both"/>
      </w:pPr>
      <w:r>
        <w:t xml:space="preserve">- </w:t>
      </w:r>
      <w:r w:rsidR="00680EDF">
        <w:t>ocieplenie stropu pod poddaszem nieogrzewanym</w:t>
      </w:r>
      <w:r w:rsidR="00B8126C">
        <w:t xml:space="preserve"> wraz z wymaganymi pracami towarzyszącymi takimi jak:</w:t>
      </w:r>
    </w:p>
    <w:p w14:paraId="026238AD" w14:textId="76446E90" w:rsidR="00B8126C" w:rsidRDefault="00B8126C" w:rsidP="00680EDF">
      <w:pPr>
        <w:jc w:val="both"/>
      </w:pPr>
      <w:r>
        <w:tab/>
        <w:t>- wykonanie posadzki/ podłogi</w:t>
      </w:r>
    </w:p>
    <w:p w14:paraId="0AB2C60D" w14:textId="77777777" w:rsidR="00B8126C" w:rsidRDefault="00B8126C" w:rsidP="00680EDF">
      <w:pPr>
        <w:jc w:val="both"/>
      </w:pPr>
    </w:p>
    <w:p w14:paraId="1E3073E7" w14:textId="02F48958" w:rsidR="00680EDF" w:rsidRDefault="00680EDF" w:rsidP="00680EDF">
      <w:pPr>
        <w:jc w:val="both"/>
      </w:pPr>
      <w:r>
        <w:t>- ocieplenie stropu w nieogrzewanej piwnicy</w:t>
      </w:r>
    </w:p>
    <w:p w14:paraId="0E2BA136" w14:textId="1F1E49DF" w:rsidR="00167C4C" w:rsidRPr="00366864" w:rsidRDefault="00167C4C" w:rsidP="002F4DF0">
      <w:pPr>
        <w:jc w:val="both"/>
      </w:pPr>
    </w:p>
    <w:p w14:paraId="394618A3" w14:textId="48544E36" w:rsidR="00FC3513" w:rsidRPr="00366864" w:rsidRDefault="00FC3513" w:rsidP="002F4DF0">
      <w:pPr>
        <w:jc w:val="both"/>
      </w:pPr>
      <w:r w:rsidRPr="00366864">
        <w:t>Prace dodatkowe</w:t>
      </w:r>
      <w:r w:rsidR="00366864" w:rsidRPr="00366864">
        <w:t xml:space="preserve">, </w:t>
      </w:r>
      <w:r w:rsidR="00366864" w:rsidRPr="00366864">
        <w:rPr>
          <w:rFonts w:cs="Arial"/>
        </w:rPr>
        <w:t>których realizacja będzie uwzględniać potrzeby osób niepełnosprawnych, osób starszych oraz dzieci</w:t>
      </w:r>
      <w:r w:rsidRPr="00366864">
        <w:t>:</w:t>
      </w:r>
    </w:p>
    <w:p w14:paraId="57469A12" w14:textId="0BFAB9DB" w:rsidR="00746411" w:rsidRDefault="00746411" w:rsidP="002F4DF0">
      <w:pPr>
        <w:jc w:val="both"/>
      </w:pPr>
      <w:r>
        <w:t>- wymiana oświetlenia na automatycznie włączanie w strefie zewnętrznej i wewnętrznej wejścia do budynku</w:t>
      </w:r>
    </w:p>
    <w:p w14:paraId="0E8B3C74" w14:textId="469412D0" w:rsidR="00B1751E" w:rsidRDefault="00746411" w:rsidP="00BA2013">
      <w:r>
        <w:t>- położenie taśm odblaskowych na stopniach schodowych w wejściowej strefie wewnętrznej budynku</w:t>
      </w:r>
    </w:p>
    <w:p w14:paraId="4A97A8DB" w14:textId="46C93ACF" w:rsidR="00932A81" w:rsidRDefault="00932A81" w:rsidP="00BA2013">
      <w:r>
        <w:lastRenderedPageBreak/>
        <w:t xml:space="preserve">- </w:t>
      </w:r>
      <w:r w:rsidR="008C6C2D">
        <w:t>remont</w:t>
      </w:r>
      <w:r w:rsidR="00680EDF">
        <w:t xml:space="preserve"> istniejących kominów z cegieł</w:t>
      </w:r>
    </w:p>
    <w:p w14:paraId="73C7CF1A" w14:textId="11632638" w:rsidR="00405132" w:rsidRDefault="00B77944" w:rsidP="00B77944">
      <w:pPr>
        <w:pStyle w:val="Nagwek11"/>
      </w:pPr>
      <w:bookmarkStart w:id="7" w:name="_Toc196335286"/>
      <w:r>
        <w:t>Wymagania ogólne</w:t>
      </w:r>
      <w:bookmarkEnd w:id="7"/>
    </w:p>
    <w:p w14:paraId="7C4C035B" w14:textId="29E9E09F" w:rsidR="00BA554A" w:rsidRDefault="00BA554A" w:rsidP="00BA554A">
      <w:r>
        <w:t>Przepisy i normy:</w:t>
      </w:r>
    </w:p>
    <w:p w14:paraId="31B2D2E4" w14:textId="77777777" w:rsidR="00126CF8" w:rsidRDefault="00126CF8" w:rsidP="00126CF8"/>
    <w:p w14:paraId="34513A10" w14:textId="77777777" w:rsidR="00126CF8" w:rsidRDefault="00126CF8" w:rsidP="00126CF8">
      <w:r>
        <w:t>Wszystkie prace należy wykonać zgodnie z:</w:t>
      </w:r>
    </w:p>
    <w:p w14:paraId="2B2D4B5C" w14:textId="77777777" w:rsidR="00126CF8" w:rsidRDefault="00126CF8" w:rsidP="00126CF8">
      <w:r>
        <w:t xml:space="preserve">- Ustawą Prawo Budowlane </w:t>
      </w:r>
      <w:r w:rsidRPr="005759B0">
        <w:t>(Dz.U.2023.682)</w:t>
      </w:r>
    </w:p>
    <w:p w14:paraId="03B0D035" w14:textId="77777777" w:rsidR="00126CF8" w:rsidRPr="005759B0" w:rsidRDefault="00126CF8" w:rsidP="00126CF8">
      <w:r>
        <w:t xml:space="preserve">- </w:t>
      </w:r>
      <w:r w:rsidRPr="005759B0">
        <w:t>Rozporządzenie</w:t>
      </w:r>
      <w:r>
        <w:t>m</w:t>
      </w:r>
      <w:r w:rsidRPr="005759B0">
        <w:t xml:space="preserve"> Ministra Infrastruktury z dnia 12 kwietnia 2002 w sprawie warunków technicznych jakim powinny odpowiadać budynki i ich usytuowanie </w:t>
      </w:r>
      <w:bookmarkStart w:id="8" w:name="__DdeLink__187_1012308298"/>
      <w:r w:rsidRPr="005759B0">
        <w:t>(</w:t>
      </w:r>
      <w:bookmarkStart w:id="9" w:name="__DdeLink__194_1012308298"/>
      <w:bookmarkStart w:id="10" w:name="__DdeLink__189_1012308298"/>
      <w:r w:rsidRPr="005759B0">
        <w:t>Dz.U.2022poz.1225)</w:t>
      </w:r>
      <w:bookmarkEnd w:id="8"/>
      <w:bookmarkEnd w:id="9"/>
      <w:bookmarkEnd w:id="10"/>
    </w:p>
    <w:p w14:paraId="3130352E" w14:textId="77777777" w:rsidR="00126CF8" w:rsidRDefault="00126CF8" w:rsidP="00126CF8">
      <w:r>
        <w:t>- Obowiązującymi normami PN i EN</w:t>
      </w:r>
    </w:p>
    <w:p w14:paraId="2174FAD5" w14:textId="77777777" w:rsidR="00126CF8" w:rsidRDefault="00126CF8" w:rsidP="00126CF8">
      <w:r>
        <w:t>- Wytycznymi producentów materiałów budowlanych</w:t>
      </w:r>
    </w:p>
    <w:p w14:paraId="1FC77E0B" w14:textId="77777777" w:rsidR="00126CF8" w:rsidRDefault="00126CF8" w:rsidP="00126CF8"/>
    <w:p w14:paraId="18B2FEEC" w14:textId="2C9FFCF7" w:rsidR="002E19E2" w:rsidRDefault="00126CF8" w:rsidP="00126CF8">
      <w:r>
        <w:t>Wymagania dotyczące materiałów:</w:t>
      </w:r>
    </w:p>
    <w:p w14:paraId="59E29674" w14:textId="77777777" w:rsidR="00093A19" w:rsidRDefault="00093A19" w:rsidP="00126CF8"/>
    <w:p w14:paraId="55621839" w14:textId="13E64E94" w:rsidR="00126CF8" w:rsidRDefault="00126CF8" w:rsidP="00BA554A">
      <w:r>
        <w:t xml:space="preserve">Materiały stosowane do prac muszą posiadać </w:t>
      </w:r>
      <w:r w:rsidR="00C36342">
        <w:t>oceny</w:t>
      </w:r>
      <w:r>
        <w:t xml:space="preserve"> techniczne, certyfikaty oraz deklaracj</w:t>
      </w:r>
      <w:r w:rsidR="002E19E2">
        <w:t xml:space="preserve">e zgodności z normami. </w:t>
      </w:r>
    </w:p>
    <w:p w14:paraId="0BBC4954" w14:textId="01B282E0" w:rsidR="00C61477" w:rsidRDefault="005C3A56" w:rsidP="00687C0E">
      <w:pPr>
        <w:pStyle w:val="Nagwek1"/>
      </w:pPr>
      <w:bookmarkStart w:id="11" w:name="_Toc196335287"/>
      <w:r>
        <w:t xml:space="preserve">OPIS </w:t>
      </w:r>
      <w:r w:rsidR="007323C3">
        <w:t>DOTYCZĄCY</w:t>
      </w:r>
      <w:r w:rsidR="004F6839">
        <w:t xml:space="preserve"> ZAGOSPODAROWANIA TERENU</w:t>
      </w:r>
      <w:r w:rsidR="007323C3">
        <w:t xml:space="preserve"> INWESTYCJI</w:t>
      </w:r>
      <w:bookmarkEnd w:id="11"/>
    </w:p>
    <w:p w14:paraId="28E2B910" w14:textId="0E9E6A44" w:rsidR="00652749" w:rsidRDefault="00F14104" w:rsidP="00652749">
      <w:pPr>
        <w:pStyle w:val="Nagwek11"/>
      </w:pPr>
      <w:bookmarkStart w:id="12" w:name="_Toc196335288"/>
      <w:r>
        <w:t>Opis stanu istniejącego</w:t>
      </w:r>
      <w:bookmarkEnd w:id="12"/>
    </w:p>
    <w:p w14:paraId="202C4D0F" w14:textId="663DABA8" w:rsidR="00614756" w:rsidRDefault="00614756" w:rsidP="006740F2">
      <w:pPr>
        <w:jc w:val="both"/>
      </w:pPr>
      <w:r>
        <w:t xml:space="preserve">Istniejący budynek </w:t>
      </w:r>
      <w:r w:rsidR="00E61B93">
        <w:t>mieszkalny wielorodzinny</w:t>
      </w:r>
      <w:r w:rsidR="00941640">
        <w:t xml:space="preserve"> znajduje się w Bielawie przy ul. </w:t>
      </w:r>
      <w:r w:rsidR="00E874CB">
        <w:t xml:space="preserve">Kwiatowej 4 </w:t>
      </w:r>
      <w:r w:rsidR="00941640">
        <w:t xml:space="preserve">na terenie działki nr </w:t>
      </w:r>
      <w:r w:rsidR="00E874CB">
        <w:t>1111</w:t>
      </w:r>
      <w:r w:rsidR="00941640">
        <w:t xml:space="preserve">. </w:t>
      </w:r>
      <w:r w:rsidR="00AC7A78">
        <w:t>Budynek zajmuje całą powierzchnie działki</w:t>
      </w:r>
      <w:r w:rsidR="000E52AB">
        <w:t xml:space="preserve">. </w:t>
      </w:r>
      <w:r w:rsidR="008750E6">
        <w:t>Teren</w:t>
      </w:r>
      <w:r w:rsidR="000E52AB">
        <w:t xml:space="preserve"> </w:t>
      </w:r>
      <w:r w:rsidR="006740F2">
        <w:t>wyposażony jest w pełną infrast</w:t>
      </w:r>
      <w:r w:rsidR="00866231">
        <w:t>rukturę: wodę z sieci miejskiej, kanalizację sanitarną</w:t>
      </w:r>
      <w:r w:rsidR="00EE4F7C">
        <w:t xml:space="preserve">, kanalizację deszczową, energię elektryczną oraz </w:t>
      </w:r>
      <w:r w:rsidR="00D51451">
        <w:t xml:space="preserve">gaz z sieci miejskiej. </w:t>
      </w:r>
      <w:r w:rsidR="000620A3">
        <w:t xml:space="preserve">Wejście do budynku znajduje się od strony </w:t>
      </w:r>
      <w:r w:rsidR="00B73933">
        <w:t xml:space="preserve">północno – </w:t>
      </w:r>
      <w:r w:rsidR="000620A3">
        <w:t xml:space="preserve">wschodniej. </w:t>
      </w:r>
    </w:p>
    <w:p w14:paraId="7BF3D509" w14:textId="0AC98F73" w:rsidR="00652749" w:rsidRDefault="00044813" w:rsidP="00AC6B9A">
      <w:pPr>
        <w:jc w:val="both"/>
      </w:pPr>
      <w:r>
        <w:t xml:space="preserve">Budynek jest </w:t>
      </w:r>
      <w:r w:rsidR="000009A3">
        <w:t>cztero</w:t>
      </w:r>
      <w:r w:rsidR="005A6AD5">
        <w:t xml:space="preserve">kondygnacyjny z poddaszem </w:t>
      </w:r>
      <w:r w:rsidR="000009A3">
        <w:t>nie</w:t>
      </w:r>
      <w:r w:rsidR="006D77C3">
        <w:t>użytkowym,</w:t>
      </w:r>
      <w:r w:rsidR="005A6AD5">
        <w:t xml:space="preserve"> </w:t>
      </w:r>
      <w:r w:rsidR="001614C2">
        <w:t xml:space="preserve">częściowo </w:t>
      </w:r>
      <w:r w:rsidR="005A6AD5">
        <w:t>podpiwniczony</w:t>
      </w:r>
      <w:r w:rsidR="006D77C3">
        <w:t xml:space="preserve">. Kryty dachem </w:t>
      </w:r>
      <w:r w:rsidR="001614C2">
        <w:t>wielospadowym</w:t>
      </w:r>
      <w:r w:rsidR="006D77C3">
        <w:t xml:space="preserve"> o kącie nachylenia połaci </w:t>
      </w:r>
      <w:r w:rsidR="00113C52">
        <w:t>~45</w:t>
      </w:r>
      <w:r w:rsidR="00113C52">
        <w:rPr>
          <w:rFonts w:cs="Arial"/>
        </w:rPr>
        <w:t xml:space="preserve"> stopni. </w:t>
      </w:r>
    </w:p>
    <w:p w14:paraId="35D74244" w14:textId="483440A7" w:rsidR="00635507" w:rsidRDefault="00310B04" w:rsidP="005C3A56">
      <w:pPr>
        <w:pStyle w:val="Nagwek11"/>
      </w:pPr>
      <w:bookmarkStart w:id="13" w:name="_Toc196335289"/>
      <w:r>
        <w:t xml:space="preserve">Wymagania </w:t>
      </w:r>
      <w:r w:rsidR="00216383">
        <w:t>wynikające z Miejscowego Planu Zagospodarowania Przestrzennego</w:t>
      </w:r>
      <w:bookmarkEnd w:id="13"/>
    </w:p>
    <w:p w14:paraId="3A4DB21A" w14:textId="7475D306" w:rsidR="0015075B" w:rsidRDefault="0015075B" w:rsidP="0015075B">
      <w:pPr>
        <w:jc w:val="both"/>
      </w:pPr>
      <w:r>
        <w:t xml:space="preserve">Dla terenu opracowania </w:t>
      </w:r>
      <w:r w:rsidR="00EA4304">
        <w:t>brak obowiązującego Miejscowego Planu Zagospodarowania Przestrzennego.</w:t>
      </w:r>
    </w:p>
    <w:p w14:paraId="191027EE" w14:textId="67ED0F87" w:rsidR="00216383" w:rsidRDefault="00216383" w:rsidP="005C3A56">
      <w:pPr>
        <w:pStyle w:val="Nagwek11"/>
      </w:pPr>
      <w:bookmarkStart w:id="14" w:name="_Toc196335290"/>
      <w:r>
        <w:t>Informacj</w:t>
      </w:r>
      <w:r w:rsidR="00775A45">
        <w:t>e</w:t>
      </w:r>
      <w:r>
        <w:t xml:space="preserve"> </w:t>
      </w:r>
      <w:r w:rsidR="00FA1C0F">
        <w:t>dotyczące o</w:t>
      </w:r>
      <w:r w:rsidR="009A0179">
        <w:t>chrony konserwatorskiej</w:t>
      </w:r>
      <w:bookmarkEnd w:id="14"/>
    </w:p>
    <w:p w14:paraId="4A3EB814" w14:textId="79CA1B7E" w:rsidR="004D63F1" w:rsidRDefault="00AB6EEE" w:rsidP="00AB6EEE">
      <w:pPr>
        <w:jc w:val="both"/>
      </w:pPr>
      <w:r>
        <w:t xml:space="preserve">Budynek podlegający opracowaniu nie jest ujęty w gminnej ewidencji zabytków. </w:t>
      </w:r>
    </w:p>
    <w:p w14:paraId="0DBAC788" w14:textId="274372DA" w:rsidR="004D63F1" w:rsidRDefault="00BE22E2" w:rsidP="00E61B93">
      <w:pPr>
        <w:pStyle w:val="Nagwek11"/>
      </w:pPr>
      <w:bookmarkStart w:id="15" w:name="_Toc196335291"/>
      <w:r>
        <w:t>Informacj</w:t>
      </w:r>
      <w:r w:rsidR="00775A45">
        <w:t>e</w:t>
      </w:r>
      <w:r>
        <w:t xml:space="preserve"> w zakresie oddziaływania eksploatacji górniczej na teren</w:t>
      </w:r>
      <w:bookmarkEnd w:id="15"/>
    </w:p>
    <w:p w14:paraId="7B362571" w14:textId="4BAACDFC" w:rsidR="00BE22E2" w:rsidRDefault="004D0B27" w:rsidP="004D0B27">
      <w:pPr>
        <w:jc w:val="both"/>
      </w:pPr>
      <w:r>
        <w:t>Obiekt nie jest położony w strefie oddziaływania eksploatacji górniczej.</w:t>
      </w:r>
    </w:p>
    <w:p w14:paraId="58A1C0C6" w14:textId="44217C41" w:rsidR="00FA04BE" w:rsidRDefault="00775A45" w:rsidP="00E61B93">
      <w:pPr>
        <w:pStyle w:val="Nagwek11"/>
      </w:pPr>
      <w:bookmarkStart w:id="16" w:name="_Toc196335292"/>
      <w:r>
        <w:t>Informacje w zakresie zagrożeń dla środowiska oraz higieny i zdrowia użytkowników</w:t>
      </w:r>
      <w:bookmarkEnd w:id="16"/>
    </w:p>
    <w:p w14:paraId="05A5010F" w14:textId="0C5DBCE2" w:rsidR="00775A45" w:rsidRDefault="00775A45" w:rsidP="00595A68">
      <w:pPr>
        <w:jc w:val="both"/>
      </w:pPr>
      <w:r>
        <w:t xml:space="preserve">Projektowana inwestycja w ramach przyjętych </w:t>
      </w:r>
      <w:r w:rsidR="000C4942">
        <w:t xml:space="preserve">rozwiązań technicznych nie stanowi zagrożenia dla środowiska oraz higieny i zdrowia ludzkiego. </w:t>
      </w:r>
    </w:p>
    <w:p w14:paraId="4BBA5350" w14:textId="1DE0910C" w:rsidR="00D13436" w:rsidRDefault="00595A68" w:rsidP="00595A68">
      <w:pPr>
        <w:jc w:val="both"/>
      </w:pPr>
      <w:r>
        <w:t xml:space="preserve">Projektowane zamierzenie inwestycyjne, jego charakter, wielkość nie wpływa negatywnie na drzewostan, powierzchnie ziemi, glebę </w:t>
      </w:r>
      <w:r w:rsidR="00772E3C">
        <w:t xml:space="preserve">oraz </w:t>
      </w:r>
      <w:r>
        <w:t>wody powierzchniowe i podziemne. Niniejsza inwestycja nie przewiduje działań związanych z wycinką starodrzewu i drzew pomnikowych.</w:t>
      </w:r>
    </w:p>
    <w:p w14:paraId="57FACF65" w14:textId="559EEBD9" w:rsidR="00E61B93" w:rsidRDefault="004F6839" w:rsidP="00E61B93">
      <w:pPr>
        <w:pStyle w:val="Nagwek11"/>
      </w:pPr>
      <w:bookmarkStart w:id="17" w:name="_Toc196335293"/>
      <w:r>
        <w:t>Zestawienie powierzchni oraz wskaźniki wielkościowe</w:t>
      </w:r>
      <w:bookmarkEnd w:id="17"/>
    </w:p>
    <w:p w14:paraId="7C522707" w14:textId="415C77FC" w:rsidR="00A93391" w:rsidRDefault="00A93391" w:rsidP="00A93391">
      <w:pPr>
        <w:jc w:val="both"/>
      </w:pPr>
      <w:r>
        <w:t xml:space="preserve">Powierzchnia działki: </w:t>
      </w:r>
      <w:r w:rsidR="00E75974">
        <w:tab/>
      </w:r>
      <w:r w:rsidR="00E75974">
        <w:tab/>
      </w:r>
      <w:r w:rsidR="006F4D4D">
        <w:t>400</w:t>
      </w:r>
      <w:r w:rsidR="0006748F">
        <w:t xml:space="preserve"> m</w:t>
      </w:r>
      <w:r w:rsidR="0006748F" w:rsidRPr="0006748F">
        <w:rPr>
          <w:vertAlign w:val="superscript"/>
        </w:rPr>
        <w:t>2</w:t>
      </w:r>
    </w:p>
    <w:p w14:paraId="7648D847" w14:textId="6B17D362" w:rsidR="007C0CD4" w:rsidRDefault="006C6653" w:rsidP="00A93391">
      <w:pPr>
        <w:jc w:val="both"/>
        <w:rPr>
          <w:vertAlign w:val="superscript"/>
        </w:rPr>
      </w:pPr>
      <w:r>
        <w:lastRenderedPageBreak/>
        <w:t xml:space="preserve">Powierzchnia zabudowy: </w:t>
      </w:r>
      <w:r w:rsidR="00E75974">
        <w:tab/>
      </w:r>
      <w:r w:rsidR="006F4D4D">
        <w:t>400</w:t>
      </w:r>
      <w:r w:rsidR="007C0CD4">
        <w:t xml:space="preserve"> m</w:t>
      </w:r>
      <w:r w:rsidR="007C0CD4" w:rsidRPr="0006748F">
        <w:rPr>
          <w:vertAlign w:val="superscript"/>
        </w:rPr>
        <w:t>2</w:t>
      </w:r>
    </w:p>
    <w:p w14:paraId="3BE57232" w14:textId="77777777" w:rsidR="00093A19" w:rsidRDefault="00093A19" w:rsidP="00A93391">
      <w:pPr>
        <w:jc w:val="both"/>
      </w:pPr>
    </w:p>
    <w:p w14:paraId="5AA01DD1" w14:textId="1B512B2F" w:rsidR="007C0CD4" w:rsidRDefault="00E75974" w:rsidP="00A93391">
      <w:pPr>
        <w:jc w:val="both"/>
      </w:pPr>
      <w:r>
        <w:t>Ilość kondygnacji:</w:t>
      </w:r>
    </w:p>
    <w:p w14:paraId="58400AC0" w14:textId="48CED344" w:rsidR="00E75974" w:rsidRDefault="00E75974" w:rsidP="00A93391">
      <w:pPr>
        <w:jc w:val="both"/>
      </w:pPr>
      <w:r>
        <w:tab/>
        <w:t xml:space="preserve">Nadziemnych: </w:t>
      </w:r>
      <w:r>
        <w:tab/>
      </w:r>
      <w:r w:rsidR="00B92AB2">
        <w:t>4</w:t>
      </w:r>
      <w:r>
        <w:t xml:space="preserve"> + poddasze </w:t>
      </w:r>
      <w:r w:rsidR="00B92AB2">
        <w:t>nie</w:t>
      </w:r>
      <w:r>
        <w:t>użytkowe</w:t>
      </w:r>
    </w:p>
    <w:p w14:paraId="0549ABD7" w14:textId="0918FE6C" w:rsidR="00594028" w:rsidRPr="007C0CD4" w:rsidRDefault="00E75974" w:rsidP="00A93391">
      <w:pPr>
        <w:jc w:val="both"/>
      </w:pPr>
      <w:r>
        <w:tab/>
        <w:t>Podziemnych:</w:t>
      </w:r>
      <w:r>
        <w:tab/>
      </w:r>
      <w:r>
        <w:tab/>
        <w:t>1</w:t>
      </w:r>
    </w:p>
    <w:p w14:paraId="4BF33D04" w14:textId="771B1E0A" w:rsidR="00E61B93" w:rsidRDefault="00E61B93" w:rsidP="00E61B93">
      <w:pPr>
        <w:pStyle w:val="Nagwek11"/>
      </w:pPr>
      <w:bookmarkStart w:id="18" w:name="_Toc196335294"/>
      <w:r>
        <w:t xml:space="preserve">Opis </w:t>
      </w:r>
      <w:r w:rsidR="00E619F5">
        <w:t>rozwiąza</w:t>
      </w:r>
      <w:r w:rsidR="00083BC3">
        <w:t>ń projektowych w zakresie zagospodarowania działki</w:t>
      </w:r>
      <w:bookmarkEnd w:id="18"/>
    </w:p>
    <w:p w14:paraId="298BDB20" w14:textId="01462005" w:rsidR="00B45404" w:rsidRDefault="006B6E7D" w:rsidP="006B6E7D">
      <w:pPr>
        <w:jc w:val="both"/>
      </w:pPr>
      <w:r>
        <w:t xml:space="preserve">Projektowane zamierzenie inwestycyjne </w:t>
      </w:r>
      <w:r w:rsidR="00453E4C">
        <w:t xml:space="preserve">dotyczy remontu oraz docieplenia elewacji </w:t>
      </w:r>
      <w:r w:rsidR="00FB5770">
        <w:t>budynku i w żaden sposób nie wpływa na zmianę istniejącego zagospodarowania terenu,</w:t>
      </w:r>
      <w:r w:rsidR="00B45404">
        <w:t xml:space="preserve"> zmianę układu komunikacyjnego oraz ukształtowania terenu. </w:t>
      </w:r>
      <w:r w:rsidR="00385122">
        <w:t xml:space="preserve">Nie przewiduje się zmian </w:t>
      </w:r>
      <w:r w:rsidR="00D307AB">
        <w:t xml:space="preserve">w obrębie zewnętrznej infrastruktury technicznej. </w:t>
      </w:r>
    </w:p>
    <w:p w14:paraId="22CF726D" w14:textId="32CC09B9" w:rsidR="00D307AB" w:rsidRDefault="00075B82" w:rsidP="006B6E7D">
      <w:pPr>
        <w:jc w:val="both"/>
      </w:pPr>
      <w:r>
        <w:t xml:space="preserve">Przed przystąpieniem do prac w obrębie budynku Wykonawca powinien </w:t>
      </w:r>
      <w:r w:rsidR="007C46F9">
        <w:t xml:space="preserve">zabezpieczyć istniejący drzewostan przed możliwymi uszkodzeniami. </w:t>
      </w:r>
    </w:p>
    <w:p w14:paraId="4D065B86" w14:textId="2106DCFB" w:rsidR="002B7D2D" w:rsidRDefault="002B7D2D" w:rsidP="00687C0E">
      <w:pPr>
        <w:pStyle w:val="Nagwek1"/>
      </w:pPr>
      <w:bookmarkStart w:id="19" w:name="_Toc196335295"/>
      <w:r>
        <w:t xml:space="preserve">INFORMACJE O TERENIE BUDOWY ZAWIERAJĄCE WSZYSTKIE NIEZBĘDNE DANE </w:t>
      </w:r>
      <w:r w:rsidR="005F7623">
        <w:t>ISTOTNE Z PUNKTU WIDZENIA:</w:t>
      </w:r>
      <w:bookmarkEnd w:id="19"/>
    </w:p>
    <w:p w14:paraId="157BFFEE" w14:textId="30C2ABCF" w:rsidR="007B260C" w:rsidRDefault="005F7623" w:rsidP="00CF0BFF">
      <w:pPr>
        <w:pStyle w:val="Akapitzlist"/>
        <w:numPr>
          <w:ilvl w:val="0"/>
          <w:numId w:val="26"/>
        </w:numPr>
        <w:jc w:val="both"/>
      </w:pPr>
      <w:r>
        <w:t>Organizacji robót budowlanych:</w:t>
      </w:r>
    </w:p>
    <w:p w14:paraId="26E93EA9" w14:textId="77777777" w:rsidR="00747F80" w:rsidRDefault="00747F80" w:rsidP="00747F80">
      <w:pPr>
        <w:jc w:val="both"/>
      </w:pPr>
    </w:p>
    <w:p w14:paraId="0E9ACC13" w14:textId="2A8CF598" w:rsidR="005F7623" w:rsidRDefault="00801622" w:rsidP="00747F80">
      <w:pPr>
        <w:jc w:val="both"/>
      </w:pPr>
      <w:r>
        <w:t xml:space="preserve">Zamawiający </w:t>
      </w:r>
      <w:r w:rsidR="00747F80" w:rsidRPr="00747F80">
        <w:t>przekaże Wykonawcy w terminie określonym w umowie teren</w:t>
      </w:r>
      <w:r>
        <w:t xml:space="preserve"> </w:t>
      </w:r>
      <w:r w:rsidR="00747F80" w:rsidRPr="00747F80">
        <w:t>remontu oraz komplet dokumentacji</w:t>
      </w:r>
      <w:r w:rsidR="00747F80">
        <w:t xml:space="preserve">. </w:t>
      </w:r>
      <w:r w:rsidR="00747F80" w:rsidRPr="00747F80">
        <w:t>Od dnia przekazania</w:t>
      </w:r>
      <w:r w:rsidR="00747F80">
        <w:t xml:space="preserve"> </w:t>
      </w:r>
      <w:r w:rsidR="00747F80" w:rsidRPr="00747F80">
        <w:t>terenu remontu (spisania protokołu przekazania) do dnia zakończenia remontu (spisania protokołu</w:t>
      </w:r>
      <w:r w:rsidR="00747F80">
        <w:t xml:space="preserve"> </w:t>
      </w:r>
      <w:r w:rsidR="00747F80" w:rsidRPr="00747F80">
        <w:t>odbioru końcowego) za teren remontu w pełni odpowiada Wykonawca. Obowiązkiem Wykonawcy jest</w:t>
      </w:r>
      <w:r w:rsidR="00747F80">
        <w:t xml:space="preserve"> </w:t>
      </w:r>
      <w:r w:rsidR="00747F80" w:rsidRPr="00747F80">
        <w:t>prowadzenie robót zgodnie z obowiązującym Prawem Budowlanym i współczesna wiedza techniczna.</w:t>
      </w:r>
    </w:p>
    <w:p w14:paraId="0FDC43EF" w14:textId="77777777" w:rsidR="00C24EFB" w:rsidRDefault="00C24EFB" w:rsidP="00747F80">
      <w:pPr>
        <w:jc w:val="both"/>
      </w:pPr>
    </w:p>
    <w:p w14:paraId="3DA9A9EF" w14:textId="2BA3C7BE" w:rsidR="00C24EFB" w:rsidRDefault="00C24EFB" w:rsidP="00C24EFB">
      <w:pPr>
        <w:pStyle w:val="Akapitzlist"/>
        <w:numPr>
          <w:ilvl w:val="0"/>
          <w:numId w:val="26"/>
        </w:numPr>
        <w:jc w:val="both"/>
      </w:pPr>
      <w:r>
        <w:t>Zabezpieczenia interesów osób trzecich</w:t>
      </w:r>
    </w:p>
    <w:p w14:paraId="41469FD0" w14:textId="77777777" w:rsidR="00C24EFB" w:rsidRDefault="00C24EFB" w:rsidP="00C24EFB">
      <w:pPr>
        <w:jc w:val="both"/>
      </w:pPr>
    </w:p>
    <w:p w14:paraId="55527E25" w14:textId="1903F93E" w:rsidR="00AC1766" w:rsidRPr="00AC1766" w:rsidRDefault="00AC1766" w:rsidP="00AC1766">
      <w:pPr>
        <w:jc w:val="both"/>
      </w:pPr>
      <w:r w:rsidRPr="00AC1766">
        <w:t xml:space="preserve">Wykonawca jest zobowiązany do zabezpieczenia terenu </w:t>
      </w:r>
      <w:r w:rsidR="005729CD">
        <w:t>budowy</w:t>
      </w:r>
      <w:r w:rsidRPr="00AC1766">
        <w:t xml:space="preserve"> w okresie trwania realizacji</w:t>
      </w:r>
    </w:p>
    <w:p w14:paraId="2FF25B05" w14:textId="467A3C33" w:rsidR="00C24EFB" w:rsidRDefault="00AC1766" w:rsidP="00AC1766">
      <w:pPr>
        <w:jc w:val="both"/>
      </w:pPr>
      <w:r w:rsidRPr="00AC1766">
        <w:t>umowy aż do zakończenia i odbioru ostatecznego robót. Wykonawca dostarczy, zainstaluje i będzie</w:t>
      </w:r>
      <w:r>
        <w:t xml:space="preserve"> </w:t>
      </w:r>
      <w:r w:rsidRPr="00AC1766">
        <w:t>utrzymywać tymczasowe urządzenia zabezpieczające, w tym: ogrodzenia, poręcze, wszelkie inne środki</w:t>
      </w:r>
      <w:r>
        <w:t xml:space="preserve"> </w:t>
      </w:r>
      <w:r w:rsidRPr="00AC1766">
        <w:t>niezbędne do ochrony robót i ochrony osób postronnych mogących pojawić się na terenie remontu</w:t>
      </w:r>
      <w:r>
        <w:t>.</w:t>
      </w:r>
      <w:r w:rsidRPr="00AC1766">
        <w:t xml:space="preserve"> Koszt</w:t>
      </w:r>
      <w:r>
        <w:t xml:space="preserve"> </w:t>
      </w:r>
      <w:r w:rsidRPr="00AC1766">
        <w:t>zabezpieczenia terenu remontu nie podlega odrębnej zapłacie i przyjmuje się, że jest włączony w cenę</w:t>
      </w:r>
      <w:r>
        <w:t xml:space="preserve"> </w:t>
      </w:r>
      <w:r w:rsidRPr="00AC1766">
        <w:t>umowna ryczałtowa. Prowadząc roboty demontażowe i rozbiórkowe szczególna uwagę Wykonawca</w:t>
      </w:r>
      <w:r w:rsidR="00B548F3">
        <w:t xml:space="preserve"> </w:t>
      </w:r>
      <w:r w:rsidRPr="00AC1766">
        <w:t>zwrócić powinien na istniejące wyposażenie obiektu (instalacje,</w:t>
      </w:r>
      <w:r w:rsidR="00B548F3">
        <w:t xml:space="preserve"> </w:t>
      </w:r>
      <w:r w:rsidRPr="00AC1766">
        <w:t>urządzenia techniczne oraz meble,</w:t>
      </w:r>
      <w:r w:rsidR="00B548F3">
        <w:t xml:space="preserve"> </w:t>
      </w:r>
      <w:r w:rsidRPr="00AC1766">
        <w:t>materiały okładzinowe), a w razie uszkodzenia zobowiązuje się Wykonawcę do jego odtworzenia. Po</w:t>
      </w:r>
      <w:r w:rsidR="00B548F3">
        <w:t xml:space="preserve"> </w:t>
      </w:r>
      <w:r w:rsidRPr="00AC1766">
        <w:t>każdej zmianie roboczej i w trakcie niej Wykonawca zapewni, aby powstałe po demontażu odpady</w:t>
      </w:r>
      <w:r w:rsidR="00B548F3">
        <w:t xml:space="preserve"> </w:t>
      </w:r>
      <w:r w:rsidRPr="00AC1766">
        <w:t>porządkowane były na bieżąco, aby nie mogło dojść do skaleczenia osób przebywających na</w:t>
      </w:r>
      <w:r w:rsidR="00B548F3">
        <w:t xml:space="preserve"> </w:t>
      </w:r>
      <w:r w:rsidRPr="00AC1766">
        <w:t>terenie</w:t>
      </w:r>
      <w:r w:rsidR="00B548F3">
        <w:t xml:space="preserve"> </w:t>
      </w:r>
      <w:r w:rsidRPr="00AC1766">
        <w:t>remontu.</w:t>
      </w:r>
    </w:p>
    <w:p w14:paraId="011FFF38" w14:textId="77777777" w:rsidR="00497D3C" w:rsidRDefault="00497D3C" w:rsidP="00AC1766">
      <w:pPr>
        <w:jc w:val="both"/>
      </w:pPr>
    </w:p>
    <w:p w14:paraId="563FF4D9" w14:textId="0762329D" w:rsidR="00497D3C" w:rsidRDefault="00497D3C" w:rsidP="00497D3C">
      <w:pPr>
        <w:pStyle w:val="Akapitzlist"/>
        <w:numPr>
          <w:ilvl w:val="0"/>
          <w:numId w:val="26"/>
        </w:numPr>
        <w:jc w:val="both"/>
      </w:pPr>
      <w:r>
        <w:t>Ochrony środowiska</w:t>
      </w:r>
    </w:p>
    <w:p w14:paraId="71C61D4D" w14:textId="77777777" w:rsidR="00497D3C" w:rsidRDefault="00497D3C" w:rsidP="00497D3C">
      <w:pPr>
        <w:jc w:val="both"/>
      </w:pPr>
    </w:p>
    <w:p w14:paraId="391D270F" w14:textId="6FFC08C9" w:rsidR="00497D3C" w:rsidRDefault="00497D3C" w:rsidP="00497D3C">
      <w:pPr>
        <w:jc w:val="both"/>
      </w:pPr>
      <w:r w:rsidRPr="00497D3C">
        <w:t>Wykonawca ma obowiązek znać i stosować w czasie prowadzenia robót budowlanych</w:t>
      </w:r>
      <w:r>
        <w:t xml:space="preserve"> </w:t>
      </w:r>
      <w:r w:rsidRPr="00497D3C">
        <w:t>wszystkie przepisy</w:t>
      </w:r>
      <w:r>
        <w:t xml:space="preserve"> </w:t>
      </w:r>
      <w:r w:rsidRPr="00497D3C">
        <w:t>dotyczące ochrony środowiska naturalnego. W czasie prowadzenia robót</w:t>
      </w:r>
      <w:r>
        <w:t xml:space="preserve"> </w:t>
      </w:r>
      <w:r w:rsidRPr="00497D3C">
        <w:t>Wykonawca w szczególności</w:t>
      </w:r>
      <w:r>
        <w:t xml:space="preserve"> </w:t>
      </w:r>
      <w:r w:rsidRPr="00497D3C">
        <w:t>zapewni dbałość o systematyczne ograniczanie</w:t>
      </w:r>
      <w:r>
        <w:t xml:space="preserve"> </w:t>
      </w:r>
      <w:r w:rsidRPr="00497D3C">
        <w:t>zanieczyszczenia powietrza, gleby, wody,</w:t>
      </w:r>
      <w:r>
        <w:t xml:space="preserve"> </w:t>
      </w:r>
      <w:r w:rsidRPr="00497D3C">
        <w:t>o minimalizowanie ilości odpadów oraz ich</w:t>
      </w:r>
      <w:r>
        <w:t xml:space="preserve"> </w:t>
      </w:r>
      <w:r w:rsidRPr="00497D3C">
        <w:t>segregacje,</w:t>
      </w:r>
      <w:r w:rsidR="008F6936">
        <w:t xml:space="preserve"> </w:t>
      </w:r>
      <w:r w:rsidRPr="00497D3C">
        <w:t>o oszczędne gospodarowanie zasobami</w:t>
      </w:r>
      <w:r>
        <w:t xml:space="preserve"> </w:t>
      </w:r>
      <w:r w:rsidRPr="00497D3C">
        <w:t>naturalnymi oraz zgodne z obowiązującymi przepisami składowanie odpadów.</w:t>
      </w:r>
    </w:p>
    <w:p w14:paraId="4206CE7A" w14:textId="77777777" w:rsidR="007B1E5A" w:rsidRDefault="007B1E5A" w:rsidP="00497D3C">
      <w:pPr>
        <w:jc w:val="both"/>
      </w:pPr>
    </w:p>
    <w:p w14:paraId="29C87541" w14:textId="75F66194" w:rsidR="00497D3C" w:rsidRDefault="00497D3C" w:rsidP="00497D3C">
      <w:pPr>
        <w:pStyle w:val="Akapitzlist"/>
        <w:numPr>
          <w:ilvl w:val="0"/>
          <w:numId w:val="26"/>
        </w:numPr>
        <w:jc w:val="both"/>
      </w:pPr>
      <w:r>
        <w:t>Warunków bezpieczeństwa pracy</w:t>
      </w:r>
    </w:p>
    <w:p w14:paraId="11748C54" w14:textId="77777777" w:rsidR="00497D3C" w:rsidRDefault="00497D3C" w:rsidP="00497D3C">
      <w:pPr>
        <w:jc w:val="both"/>
      </w:pPr>
    </w:p>
    <w:p w14:paraId="4FCC7DA2" w14:textId="72A0E947" w:rsidR="00FE6CAE" w:rsidRPr="00CF143E" w:rsidRDefault="006C5075" w:rsidP="00FE6CAE">
      <w:pPr>
        <w:jc w:val="both"/>
      </w:pPr>
      <w:r w:rsidRPr="006C5075">
        <w:t xml:space="preserve">Podczas realizacji robót Wykonawca będzie przestrzegać przepisów dotyczących bezpieczeństwa i higieny pracy. </w:t>
      </w:r>
      <w:r w:rsidR="0098501B" w:rsidRPr="0098501B">
        <w:t>W szczególności wykonawca ma obowiązek zadbać, aby personel nie wykonywał</w:t>
      </w:r>
      <w:r w:rsidR="0098501B">
        <w:t xml:space="preserve"> </w:t>
      </w:r>
      <w:r w:rsidR="0098501B" w:rsidRPr="0098501B">
        <w:t xml:space="preserve">pracy w warunkach niebezpiecznych, szkodliwych dla zdrowia oraz </w:t>
      </w:r>
      <w:r w:rsidR="0098501B" w:rsidRPr="0098501B">
        <w:lastRenderedPageBreak/>
        <w:t>nie spełniających</w:t>
      </w:r>
      <w:r w:rsidR="0098501B">
        <w:t xml:space="preserve"> </w:t>
      </w:r>
      <w:r w:rsidR="0098501B" w:rsidRPr="0098501B">
        <w:t xml:space="preserve">odpowiednich wymagań sanitarnych. </w:t>
      </w:r>
      <w:r w:rsidR="00F1333A">
        <w:t>Prace na wysokościach wykonywać zgodnie z przepisami BHP.</w:t>
      </w:r>
      <w:r w:rsidR="00F1333A" w:rsidRPr="0098501B">
        <w:t xml:space="preserve"> </w:t>
      </w:r>
      <w:r w:rsidR="0098501B" w:rsidRPr="0098501B">
        <w:t>Wykonawca zapewni i będzie utrzymywał wszelkie</w:t>
      </w:r>
      <w:r w:rsidR="0098501B">
        <w:t xml:space="preserve"> </w:t>
      </w:r>
      <w:r w:rsidR="0098501B" w:rsidRPr="0098501B">
        <w:t>urządzenia zabezpieczające, socjalne oraz sprzęt i odpowiednią odzież</w:t>
      </w:r>
      <w:r w:rsidR="0098501B">
        <w:t xml:space="preserve"> </w:t>
      </w:r>
      <w:r w:rsidR="0098501B" w:rsidRPr="0098501B">
        <w:t>dla ochrony życia i</w:t>
      </w:r>
      <w:r w:rsidR="0098501B">
        <w:t xml:space="preserve"> </w:t>
      </w:r>
      <w:r w:rsidR="0098501B" w:rsidRPr="0098501B">
        <w:t>zdrowia osób zatrudnionych na budowie. Uznaje się, że wszelkie koszty</w:t>
      </w:r>
      <w:r w:rsidR="0098501B">
        <w:t xml:space="preserve"> </w:t>
      </w:r>
      <w:r w:rsidR="0098501B" w:rsidRPr="0098501B">
        <w:t>związane z wypełnieniem</w:t>
      </w:r>
      <w:r w:rsidR="0098501B">
        <w:t xml:space="preserve"> </w:t>
      </w:r>
      <w:r w:rsidR="0098501B" w:rsidRPr="0098501B">
        <w:t>wymagań określonych powyżej nie podlegają odrębnej zapłacie i są</w:t>
      </w:r>
      <w:r w:rsidR="0098501B">
        <w:t xml:space="preserve"> </w:t>
      </w:r>
      <w:r w:rsidR="0098501B" w:rsidRPr="0098501B">
        <w:t>uwzględnione w cenie</w:t>
      </w:r>
      <w:r w:rsidR="0098501B">
        <w:t xml:space="preserve"> </w:t>
      </w:r>
      <w:r w:rsidR="0098501B" w:rsidRPr="0098501B">
        <w:t>umownej.</w:t>
      </w:r>
    </w:p>
    <w:p w14:paraId="0B67B091" w14:textId="62702D84" w:rsidR="001D5ACD" w:rsidRPr="006C4FF4" w:rsidRDefault="00953971" w:rsidP="00687C0E">
      <w:pPr>
        <w:pStyle w:val="Nagwek1"/>
      </w:pPr>
      <w:bookmarkStart w:id="20" w:name="_Toc196335296"/>
      <w:r w:rsidRPr="006C4FF4">
        <w:t>OPIS DO</w:t>
      </w:r>
      <w:r w:rsidR="00331A1F" w:rsidRPr="006C4FF4">
        <w:t>TYCZĄCY</w:t>
      </w:r>
      <w:r w:rsidR="001D5ACD" w:rsidRPr="006C4FF4">
        <w:t xml:space="preserve"> </w:t>
      </w:r>
      <w:r w:rsidR="00230989" w:rsidRPr="006C4FF4">
        <w:t>BUDYNKU BĘDĄCEGO PRZDMIOTEM INWESTYCJI</w:t>
      </w:r>
      <w:bookmarkEnd w:id="20"/>
    </w:p>
    <w:p w14:paraId="24678CEA" w14:textId="43F433AB" w:rsidR="001D5ACD" w:rsidRDefault="00EB177D" w:rsidP="00B616E7">
      <w:pPr>
        <w:pStyle w:val="Nagwek11"/>
      </w:pPr>
      <w:bookmarkStart w:id="21" w:name="_Toc196335297"/>
      <w:r>
        <w:t>Przeznaczenie i program użytkowy</w:t>
      </w:r>
      <w:bookmarkEnd w:id="21"/>
    </w:p>
    <w:p w14:paraId="6C162AE9" w14:textId="3370D528" w:rsidR="004D1AD9" w:rsidRDefault="00442E00" w:rsidP="00847955">
      <w:pPr>
        <w:jc w:val="both"/>
      </w:pPr>
      <w:r>
        <w:t xml:space="preserve">Istniejący budynek został </w:t>
      </w:r>
      <w:r w:rsidR="00644B85">
        <w:t xml:space="preserve">wzniesiony w </w:t>
      </w:r>
      <w:r w:rsidR="00144A92">
        <w:t xml:space="preserve">ok. </w:t>
      </w:r>
      <w:r w:rsidR="00644B85">
        <w:t>19</w:t>
      </w:r>
      <w:r w:rsidR="00CD28F8">
        <w:t>30</w:t>
      </w:r>
      <w:r w:rsidR="00644B85">
        <w:t xml:space="preserve"> r. </w:t>
      </w:r>
      <w:r w:rsidR="0014069C">
        <w:t>W budynku znajduje się</w:t>
      </w:r>
      <w:r w:rsidR="00417256">
        <w:t xml:space="preserve"> 11</w:t>
      </w:r>
      <w:r w:rsidR="0014069C">
        <w:t xml:space="preserve"> lokal</w:t>
      </w:r>
      <w:r w:rsidR="00417256">
        <w:t>i</w:t>
      </w:r>
      <w:r w:rsidR="0014069C">
        <w:t xml:space="preserve"> mieszkaln</w:t>
      </w:r>
      <w:r w:rsidR="00417256">
        <w:t>ych</w:t>
      </w:r>
      <w:r w:rsidR="00604CAF">
        <w:t xml:space="preserve"> na 4 kondygnacjach, piwnica pod częścią budynku oraz poddasze nieużytkowe.</w:t>
      </w:r>
      <w:r w:rsidR="006203B1">
        <w:t xml:space="preserve"> </w:t>
      </w:r>
    </w:p>
    <w:p w14:paraId="683A4AF7" w14:textId="77777777" w:rsidR="008C122A" w:rsidRDefault="008C122A" w:rsidP="008C122A">
      <w:pPr>
        <w:pStyle w:val="Nagwek11"/>
      </w:pPr>
      <w:bookmarkStart w:id="22" w:name="_Toc196335298"/>
      <w:r>
        <w:t>Parametry techniczne budynku:</w:t>
      </w:r>
      <w:bookmarkEnd w:id="22"/>
    </w:p>
    <w:p w14:paraId="07F36CDC" w14:textId="50CD10DA" w:rsidR="00847955" w:rsidRDefault="00727D4A" w:rsidP="00847955">
      <w:pPr>
        <w:jc w:val="both"/>
      </w:pPr>
      <w:r>
        <w:t xml:space="preserve">Powierzchnia zabudowy: </w:t>
      </w:r>
      <w:r w:rsidR="00A418CB">
        <w:t>~336</w:t>
      </w:r>
      <w:r>
        <w:t xml:space="preserve"> m2</w:t>
      </w:r>
    </w:p>
    <w:p w14:paraId="3B16B7F3" w14:textId="5F72F742" w:rsidR="005D3B5A" w:rsidRDefault="00727D4A" w:rsidP="00847955">
      <w:pPr>
        <w:jc w:val="both"/>
      </w:pPr>
      <w:r>
        <w:t xml:space="preserve">Powierzchnia </w:t>
      </w:r>
      <w:r w:rsidR="005D3B5A">
        <w:t xml:space="preserve">mieszkalna: </w:t>
      </w:r>
      <w:r w:rsidR="000F038E">
        <w:t>975,02</w:t>
      </w:r>
      <w:r w:rsidR="005D3B5A">
        <w:t xml:space="preserve"> m2</w:t>
      </w:r>
    </w:p>
    <w:p w14:paraId="36626FE3" w14:textId="5EABB949" w:rsidR="00727D4A" w:rsidRDefault="003106C4" w:rsidP="00847955">
      <w:pPr>
        <w:jc w:val="both"/>
      </w:pPr>
      <w:r>
        <w:t>Długość:</w:t>
      </w:r>
      <w:r w:rsidR="00B26116">
        <w:t xml:space="preserve"> </w:t>
      </w:r>
      <w:r w:rsidR="000F038E">
        <w:t>26,00</w:t>
      </w:r>
      <w:r w:rsidR="00CF143E">
        <w:t>m</w:t>
      </w:r>
    </w:p>
    <w:p w14:paraId="41205E21" w14:textId="09129BB8" w:rsidR="003106C4" w:rsidRDefault="003106C4" w:rsidP="00847955">
      <w:pPr>
        <w:jc w:val="both"/>
      </w:pPr>
      <w:r>
        <w:t>Szerokość:</w:t>
      </w:r>
      <w:r w:rsidR="00B26116">
        <w:t>1</w:t>
      </w:r>
      <w:r w:rsidR="000F038E">
        <w:t>2,93</w:t>
      </w:r>
      <w:r w:rsidR="00B26116">
        <w:t>m</w:t>
      </w:r>
    </w:p>
    <w:p w14:paraId="7775D391" w14:textId="003A8AA6" w:rsidR="003106C4" w:rsidRDefault="003106C4" w:rsidP="00847955">
      <w:pPr>
        <w:jc w:val="both"/>
      </w:pPr>
      <w:r>
        <w:t xml:space="preserve">Wysokość: </w:t>
      </w:r>
      <w:r w:rsidR="00E8450E">
        <w:t>ok. 16m</w:t>
      </w:r>
    </w:p>
    <w:p w14:paraId="6C329F72" w14:textId="3CE9BAF7" w:rsidR="00B26116" w:rsidRDefault="008333AC" w:rsidP="00847955">
      <w:pPr>
        <w:jc w:val="both"/>
      </w:pPr>
      <w:r>
        <w:t>Liczba kondygnacji</w:t>
      </w:r>
      <w:r w:rsidR="00B26116">
        <w:t>:</w:t>
      </w:r>
    </w:p>
    <w:p w14:paraId="79EAB913" w14:textId="3817403A" w:rsidR="008333AC" w:rsidRDefault="00B26116" w:rsidP="00B26116">
      <w:pPr>
        <w:ind w:firstLine="360"/>
        <w:jc w:val="both"/>
      </w:pPr>
      <w:r>
        <w:t>nadziemnych</w:t>
      </w:r>
      <w:r w:rsidR="008333AC">
        <w:t xml:space="preserve">: </w:t>
      </w:r>
      <w:r w:rsidR="000F038E">
        <w:t>4</w:t>
      </w:r>
      <w:r w:rsidR="008333AC">
        <w:t xml:space="preserve"> + poddasze </w:t>
      </w:r>
      <w:r w:rsidR="000F038E">
        <w:t>nie</w:t>
      </w:r>
      <w:r>
        <w:t>użytkowe</w:t>
      </w:r>
    </w:p>
    <w:p w14:paraId="0A928956" w14:textId="1E64BA4A" w:rsidR="00B26116" w:rsidRDefault="00B26116" w:rsidP="00B26116">
      <w:pPr>
        <w:ind w:firstLine="360"/>
        <w:jc w:val="both"/>
      </w:pPr>
      <w:r>
        <w:t>podziemnych: 1</w:t>
      </w:r>
    </w:p>
    <w:p w14:paraId="2FBB7403" w14:textId="40813010" w:rsidR="00847955" w:rsidRDefault="000D110B" w:rsidP="00CF143E">
      <w:pPr>
        <w:pStyle w:val="Nagwek11"/>
      </w:pPr>
      <w:bookmarkStart w:id="23" w:name="_Toc196335299"/>
      <w:r>
        <w:t>F</w:t>
      </w:r>
      <w:r w:rsidR="00EB177D">
        <w:t>orma</w:t>
      </w:r>
      <w:r>
        <w:t xml:space="preserve"> architektoniczna obiektu</w:t>
      </w:r>
      <w:bookmarkEnd w:id="23"/>
    </w:p>
    <w:p w14:paraId="579CA6E5" w14:textId="5D7FC50B" w:rsidR="00847955" w:rsidRDefault="000C3A5B" w:rsidP="00847955">
      <w:pPr>
        <w:jc w:val="both"/>
      </w:pPr>
      <w:r>
        <w:t>Budynek stanowi jedną bryłę na planie prostokąta</w:t>
      </w:r>
      <w:r w:rsidR="003F3D61">
        <w:t xml:space="preserve">, kryty dachem </w:t>
      </w:r>
      <w:r w:rsidR="00F8653E">
        <w:t>wielo</w:t>
      </w:r>
      <w:r w:rsidR="00BE09A9">
        <w:t>spadowym</w:t>
      </w:r>
      <w:r w:rsidR="003F3D61">
        <w:t xml:space="preserve">, </w:t>
      </w:r>
      <w:r w:rsidR="00F8653E">
        <w:t xml:space="preserve">częściowo </w:t>
      </w:r>
      <w:r w:rsidR="003F3D61">
        <w:t xml:space="preserve">podpiwniczony. </w:t>
      </w:r>
      <w:r w:rsidR="00783647">
        <w:t>E</w:t>
      </w:r>
      <w:r w:rsidR="00D81B2E">
        <w:t>lewacje o układzie stolarki typowym dla funkcji mieszkalnej.</w:t>
      </w:r>
      <w:r w:rsidR="00437568">
        <w:t xml:space="preserve"> Od strony północno-wschodniej </w:t>
      </w:r>
      <w:r w:rsidR="003712DE">
        <w:t xml:space="preserve">znajduje się </w:t>
      </w:r>
      <w:r w:rsidR="0098019F">
        <w:t xml:space="preserve">wejście do budynku. </w:t>
      </w:r>
      <w:r w:rsidR="006C31EB">
        <w:t>Elewacja posiada liczne sztukaterie elewacyjne w postaci list</w:t>
      </w:r>
      <w:r w:rsidR="005D6655">
        <w:t xml:space="preserve">ew poziomych, </w:t>
      </w:r>
      <w:r w:rsidR="00575583">
        <w:t>wokół okiennych</w:t>
      </w:r>
      <w:r w:rsidR="00D22165">
        <w:t>, boni</w:t>
      </w:r>
      <w:r w:rsidR="00C13725">
        <w:t xml:space="preserve">owania na elewacji </w:t>
      </w:r>
      <w:r w:rsidR="00575583">
        <w:t>południowo</w:t>
      </w:r>
      <w:r w:rsidR="00C13725">
        <w:t>-zachodniej</w:t>
      </w:r>
      <w:r w:rsidR="00E50ADC">
        <w:t xml:space="preserve"> oraz </w:t>
      </w:r>
      <w:r w:rsidR="006B4571">
        <w:t xml:space="preserve">ornamentów łukowych. Zaleca się odtworzenie elementów sztukaterii </w:t>
      </w:r>
      <w:r w:rsidR="00E7171A">
        <w:t>ze styropianu</w:t>
      </w:r>
      <w:r w:rsidR="003E5461">
        <w:t xml:space="preserve">, natryskiwanego pistoletowo z wykorzystaniem różnych mas. </w:t>
      </w:r>
    </w:p>
    <w:p w14:paraId="0BEE2808" w14:textId="77777777" w:rsidR="00CA2168" w:rsidRDefault="00CA2168" w:rsidP="00847955">
      <w:pPr>
        <w:jc w:val="both"/>
      </w:pPr>
    </w:p>
    <w:p w14:paraId="07AC4478" w14:textId="52808FD3" w:rsidR="00CA2168" w:rsidRDefault="00CA2168" w:rsidP="00847955">
      <w:pPr>
        <w:jc w:val="both"/>
      </w:pPr>
      <w:r>
        <w:t>Niniejsze zamierzenie nie zmienia istniejącej formy obiektu.</w:t>
      </w:r>
      <w:r w:rsidR="005B3CDB">
        <w:t xml:space="preserve"> </w:t>
      </w:r>
      <w:r w:rsidR="009B7AE2">
        <w:t>Prace termomodernizacyjne będące przedmiotem zamówienia</w:t>
      </w:r>
      <w:r w:rsidR="005B3CDB">
        <w:t xml:space="preserve"> </w:t>
      </w:r>
      <w:r w:rsidR="00067F66">
        <w:t xml:space="preserve">wpływające na wygląd zewnętrzny obiektu </w:t>
      </w:r>
      <w:r w:rsidR="005B3CDB">
        <w:t>dotyczą docieplenia budynku, zmiany kolorystyki elewacji</w:t>
      </w:r>
      <w:r w:rsidR="00067F66">
        <w:t xml:space="preserve">, </w:t>
      </w:r>
      <w:r w:rsidR="00937658">
        <w:t xml:space="preserve">wymiany obróbek blacharskich wraz z orynnowaniem </w:t>
      </w:r>
      <w:r w:rsidR="009D4A84">
        <w:t xml:space="preserve">oraz parapetów zewnętrznych. </w:t>
      </w:r>
    </w:p>
    <w:p w14:paraId="233512C3" w14:textId="77777777" w:rsidR="008809C5" w:rsidRDefault="008809C5" w:rsidP="00847955">
      <w:pPr>
        <w:jc w:val="both"/>
      </w:pPr>
    </w:p>
    <w:p w14:paraId="7744A592" w14:textId="58532B9D" w:rsidR="008809C5" w:rsidRDefault="008809C5" w:rsidP="00847955">
      <w:pPr>
        <w:jc w:val="both"/>
      </w:pPr>
      <w:r>
        <w:t>W zakresie rozwiązań materiałowych i kolorystycznych elewacji przyjęto:</w:t>
      </w:r>
    </w:p>
    <w:p w14:paraId="129F0218" w14:textId="77777777" w:rsidR="000521BE" w:rsidRPr="00CD0199" w:rsidRDefault="000521BE" w:rsidP="000521BE">
      <w:pPr>
        <w:pStyle w:val="Akapitzlist"/>
        <w:numPr>
          <w:ilvl w:val="0"/>
          <w:numId w:val="35"/>
        </w:numPr>
        <w:jc w:val="both"/>
      </w:pPr>
      <w:r w:rsidRPr="00CD0199">
        <w:t>Tynk elewacyjny mineralny, cienkowarstwowy, struktura powierzchni baranek, gładka, granulacja 2,0 mm. Malowany farbą silikonową, kolor jasny szary np. RAL 7035 lub równoważny</w:t>
      </w:r>
    </w:p>
    <w:p w14:paraId="792012A2" w14:textId="77777777" w:rsidR="000521BE" w:rsidRDefault="000521BE" w:rsidP="000521BE">
      <w:pPr>
        <w:pStyle w:val="Akapitzlist"/>
        <w:numPr>
          <w:ilvl w:val="0"/>
          <w:numId w:val="35"/>
        </w:numPr>
        <w:jc w:val="both"/>
      </w:pPr>
      <w:r>
        <w:t>Tynk elewacyjny mineralny, cienkowarstwowy, struktura powierzchni baranek, gładka, granulacja 2,0 mm</w:t>
      </w:r>
      <w:r w:rsidRPr="00A36887">
        <w:t>. Malowany farbą silikonową, kolor szary np. RAL 7037 lub równoważny</w:t>
      </w:r>
    </w:p>
    <w:p w14:paraId="5E77BF5F" w14:textId="35E378D9" w:rsidR="000521BE" w:rsidRPr="00A36887" w:rsidRDefault="000521BE" w:rsidP="000521BE">
      <w:pPr>
        <w:pStyle w:val="Akapitzlist"/>
        <w:numPr>
          <w:ilvl w:val="0"/>
          <w:numId w:val="35"/>
        </w:numPr>
        <w:jc w:val="both"/>
      </w:pPr>
      <w:r w:rsidRPr="00A36887">
        <w:t>Cokół – tynk mozaikowy, kolor szary np. RAL 70</w:t>
      </w:r>
      <w:r w:rsidR="00BA5328">
        <w:t>15</w:t>
      </w:r>
      <w:r w:rsidRPr="00A36887">
        <w:t xml:space="preserve"> lub równoważny</w:t>
      </w:r>
    </w:p>
    <w:p w14:paraId="32F5765B" w14:textId="77777777" w:rsidR="000521BE" w:rsidRPr="00A36887" w:rsidRDefault="000521BE" w:rsidP="000521BE">
      <w:pPr>
        <w:pStyle w:val="Akapitzlist"/>
        <w:numPr>
          <w:ilvl w:val="0"/>
          <w:numId w:val="35"/>
        </w:numPr>
        <w:jc w:val="both"/>
      </w:pPr>
      <w:r w:rsidRPr="00A36887">
        <w:t>Parapety zewnętrzne – granit, kolor szary</w:t>
      </w:r>
    </w:p>
    <w:p w14:paraId="0DCA488B" w14:textId="77777777" w:rsidR="000521BE" w:rsidRPr="00A36887" w:rsidRDefault="000521BE" w:rsidP="000521BE">
      <w:pPr>
        <w:pStyle w:val="Akapitzlist"/>
        <w:numPr>
          <w:ilvl w:val="0"/>
          <w:numId w:val="35"/>
        </w:numPr>
        <w:jc w:val="both"/>
      </w:pPr>
      <w:r w:rsidRPr="00A36887">
        <w:t>Obróbki blacharskie – blacha ocynkowana, kolor szary lub równoważny</w:t>
      </w:r>
    </w:p>
    <w:p w14:paraId="244DBAEA" w14:textId="77777777" w:rsidR="000521BE" w:rsidRPr="00A36887" w:rsidRDefault="000521BE" w:rsidP="000521BE">
      <w:pPr>
        <w:pStyle w:val="Akapitzlist"/>
        <w:numPr>
          <w:ilvl w:val="0"/>
          <w:numId w:val="35"/>
        </w:numPr>
        <w:jc w:val="both"/>
      </w:pPr>
      <w:r w:rsidRPr="00A36887">
        <w:t>Rynny i rury spustowe – blacha ocynkowana, kolor szary lub równoważny</w:t>
      </w:r>
    </w:p>
    <w:p w14:paraId="5508623F" w14:textId="77777777" w:rsidR="000521BE" w:rsidRPr="00781842" w:rsidRDefault="000521BE" w:rsidP="000521BE">
      <w:pPr>
        <w:pStyle w:val="Akapitzlist"/>
        <w:numPr>
          <w:ilvl w:val="0"/>
          <w:numId w:val="35"/>
        </w:numPr>
        <w:jc w:val="both"/>
      </w:pPr>
      <w:r w:rsidRPr="00781842">
        <w:t xml:space="preserve">Odtworzone elementy sztukaterii elewacyjnej – styropian, </w:t>
      </w:r>
      <w:r>
        <w:t xml:space="preserve">wykończony warstwą ochronną z masy szpachlowej. Malowany farbą silikonową, </w:t>
      </w:r>
      <w:r w:rsidRPr="00A36887">
        <w:t>kolor szary np. RAL 7037 lub równoważny</w:t>
      </w:r>
    </w:p>
    <w:p w14:paraId="00A81180" w14:textId="77777777" w:rsidR="00403A62" w:rsidRDefault="00403A62" w:rsidP="00907C12">
      <w:pPr>
        <w:jc w:val="both"/>
      </w:pPr>
    </w:p>
    <w:p w14:paraId="0EAD9B2A" w14:textId="77777777" w:rsidR="00083BC2" w:rsidRDefault="00083BC2" w:rsidP="00907C12">
      <w:pPr>
        <w:jc w:val="both"/>
      </w:pPr>
    </w:p>
    <w:p w14:paraId="1ABA48E0" w14:textId="77777777" w:rsidR="00083BC2" w:rsidRDefault="00083BC2" w:rsidP="00907C12">
      <w:pPr>
        <w:jc w:val="both"/>
      </w:pPr>
    </w:p>
    <w:p w14:paraId="4465043E" w14:textId="77777777" w:rsidR="00907C12" w:rsidRPr="00907C12" w:rsidRDefault="00907C12" w:rsidP="00907C12">
      <w:pPr>
        <w:jc w:val="both"/>
      </w:pPr>
      <w:r w:rsidRPr="00907C12">
        <w:lastRenderedPageBreak/>
        <w:t>UWAGA:</w:t>
      </w:r>
    </w:p>
    <w:p w14:paraId="6F50435D" w14:textId="542BE3B1" w:rsidR="00093A19" w:rsidRDefault="00907C12" w:rsidP="00907C12">
      <w:pPr>
        <w:jc w:val="both"/>
      </w:pPr>
      <w:r w:rsidRPr="00907C12">
        <w:t xml:space="preserve">Przed pomalowaniem elewacji wykonać próbki kolorów farby na powierzchni min 1,0x1,0m. Próbki uzgodnić z </w:t>
      </w:r>
      <w:r>
        <w:t>inwestorem</w:t>
      </w:r>
      <w:r w:rsidRPr="00907C12">
        <w:t>.</w:t>
      </w:r>
    </w:p>
    <w:p w14:paraId="1C03BB33" w14:textId="18CBA867" w:rsidR="000D110B" w:rsidRDefault="00E52E4A" w:rsidP="00B616E7">
      <w:pPr>
        <w:pStyle w:val="Nagwek11"/>
      </w:pPr>
      <w:bookmarkStart w:id="24" w:name="_Toc196335300"/>
      <w:r>
        <w:t>Układ funkcjonalny</w:t>
      </w:r>
      <w:bookmarkEnd w:id="24"/>
    </w:p>
    <w:p w14:paraId="47A2A95A" w14:textId="1AB055AF" w:rsidR="00847955" w:rsidRDefault="00D5162F" w:rsidP="00847955">
      <w:pPr>
        <w:jc w:val="both"/>
      </w:pPr>
      <w:r>
        <w:t xml:space="preserve">Niniejsze opracowanie nie zmienia istniejącego układu funkcjonalnego obiektu, przeznaczenia oraz sposobu korzystania z pomieszczeń. </w:t>
      </w:r>
      <w:r w:rsidR="00201741">
        <w:t>Planowane prace mają za zadanie usprawnić korzystanie z obiektu osobom niepełnosprawnym.</w:t>
      </w:r>
    </w:p>
    <w:p w14:paraId="4B8DAE6F" w14:textId="7ED6C3E6" w:rsidR="00E52E4A" w:rsidRDefault="00E52E4A" w:rsidP="00B616E7">
      <w:pPr>
        <w:pStyle w:val="Nagwek11"/>
      </w:pPr>
      <w:bookmarkStart w:id="25" w:name="_Toc196335301"/>
      <w:r>
        <w:t>Dostosowanie projektowanego obiektu do krajobrazu i otaczającej zabudowy oraz sposoby spe</w:t>
      </w:r>
      <w:r w:rsidR="004145AD">
        <w:t>łnienia wymagań, o których mowa w art. 5 ust. 1 Prawa budowlanego</w:t>
      </w:r>
      <w:bookmarkEnd w:id="25"/>
    </w:p>
    <w:p w14:paraId="5CF311D9" w14:textId="13ACC006" w:rsidR="00847955" w:rsidRDefault="00E3342A" w:rsidP="00E3342A">
      <w:pPr>
        <w:pStyle w:val="Akapitzlist"/>
        <w:numPr>
          <w:ilvl w:val="0"/>
          <w:numId w:val="36"/>
        </w:numPr>
        <w:jc w:val="both"/>
      </w:pPr>
      <w:r>
        <w:t>Dostosowanie projektowanego obiektu do krajobrazu i otaczającej zabudowy:</w:t>
      </w:r>
    </w:p>
    <w:p w14:paraId="301E147B" w14:textId="77777777" w:rsidR="00E3342A" w:rsidRDefault="00E3342A" w:rsidP="00E3342A">
      <w:pPr>
        <w:jc w:val="both"/>
      </w:pPr>
    </w:p>
    <w:p w14:paraId="71E7CD90" w14:textId="6D7C5A6B" w:rsidR="00E3342A" w:rsidRDefault="00B55255" w:rsidP="00E3342A">
      <w:pPr>
        <w:jc w:val="both"/>
      </w:pPr>
      <w:r>
        <w:t>Budynek wpisuje się materiałami oraz kolorystyką w otaczający krajobraz i charakter urbanistyczny otoczenia. Wysokiej jakości materiały wykończeniowe korzystnie wpływają na odbiór planowan</w:t>
      </w:r>
      <w:r w:rsidR="009E2F23">
        <w:t xml:space="preserve">ej zabudowy. </w:t>
      </w:r>
    </w:p>
    <w:p w14:paraId="2DEFC645" w14:textId="77777777" w:rsidR="009E2F23" w:rsidRDefault="009E2F23" w:rsidP="00E3342A">
      <w:pPr>
        <w:jc w:val="both"/>
      </w:pPr>
    </w:p>
    <w:p w14:paraId="33FC5DBC" w14:textId="512EF08E" w:rsidR="009E2F23" w:rsidRDefault="005804C8" w:rsidP="009E2F23">
      <w:pPr>
        <w:pStyle w:val="Akapitzlist"/>
        <w:numPr>
          <w:ilvl w:val="0"/>
          <w:numId w:val="36"/>
        </w:numPr>
        <w:jc w:val="both"/>
      </w:pPr>
      <w:r>
        <w:t>Bezpieczeństwo konstrukcji</w:t>
      </w:r>
    </w:p>
    <w:p w14:paraId="7E61FE06" w14:textId="77777777" w:rsidR="005804C8" w:rsidRDefault="005804C8" w:rsidP="005804C8">
      <w:pPr>
        <w:jc w:val="both"/>
      </w:pPr>
    </w:p>
    <w:p w14:paraId="15D69A1C" w14:textId="2714E70C" w:rsidR="005804C8" w:rsidRDefault="005804C8" w:rsidP="005804C8">
      <w:pPr>
        <w:jc w:val="both"/>
      </w:pPr>
      <w:r>
        <w:t xml:space="preserve">Niniejsze zamierzenie nie wpływa na elementy głównej konstrukcji budynku i nie zmienia istniejących obciążeń. Bezpieczeństwo konstrukcji podczas użytkowania obiektu </w:t>
      </w:r>
      <w:r w:rsidR="003E2AEA">
        <w:t xml:space="preserve">realizowane będzie poprzez przestrzeganie zapisów dotyczących możliwości obciążeń konstrukcji przez użytkowników. </w:t>
      </w:r>
    </w:p>
    <w:p w14:paraId="120DAE11" w14:textId="77777777" w:rsidR="003E2AEA" w:rsidRDefault="003E2AEA" w:rsidP="005804C8">
      <w:pPr>
        <w:jc w:val="both"/>
      </w:pPr>
    </w:p>
    <w:p w14:paraId="4B4E9890" w14:textId="3073B1E9" w:rsidR="003E2AEA" w:rsidRDefault="003E2AEA" w:rsidP="003E2AEA">
      <w:pPr>
        <w:pStyle w:val="Akapitzlist"/>
        <w:numPr>
          <w:ilvl w:val="0"/>
          <w:numId w:val="36"/>
        </w:numPr>
        <w:jc w:val="both"/>
      </w:pPr>
      <w:r>
        <w:t>Bezpieczeństwo pożarowe</w:t>
      </w:r>
    </w:p>
    <w:p w14:paraId="127CBD1B" w14:textId="77777777" w:rsidR="003E2AEA" w:rsidRDefault="003E2AEA" w:rsidP="003E2AEA">
      <w:pPr>
        <w:jc w:val="both"/>
      </w:pPr>
    </w:p>
    <w:p w14:paraId="6870241A" w14:textId="071F7D3B" w:rsidR="003E2AEA" w:rsidRDefault="003E2AEA" w:rsidP="003E2AEA">
      <w:pPr>
        <w:jc w:val="both"/>
      </w:pPr>
      <w:r>
        <w:t xml:space="preserve">Niniejsze zamierzenie inwestycyjne nie wpływa na zmianę bezpieczeństwa użytkowania budynku. </w:t>
      </w:r>
      <w:r w:rsidR="009D716E">
        <w:t>O</w:t>
      </w:r>
      <w:r>
        <w:t>ciepleni</w:t>
      </w:r>
      <w:r w:rsidR="009D716E">
        <w:t>e</w:t>
      </w:r>
      <w:r>
        <w:t xml:space="preserve"> elewacji </w:t>
      </w:r>
      <w:r w:rsidR="009D716E">
        <w:t>należy wykonać zgodnie z obowiązującymi przepisami dotyczącymi bezpieczeństwa pożarowego.</w:t>
      </w:r>
      <w:r>
        <w:t xml:space="preserve"> </w:t>
      </w:r>
    </w:p>
    <w:p w14:paraId="118C40DA" w14:textId="77777777" w:rsidR="003E2AEA" w:rsidRDefault="003E2AEA" w:rsidP="003E2AEA">
      <w:pPr>
        <w:jc w:val="both"/>
      </w:pPr>
    </w:p>
    <w:p w14:paraId="4BA2FF3F" w14:textId="3C4441E7" w:rsidR="003E2AEA" w:rsidRDefault="003E2AEA" w:rsidP="003E2AEA">
      <w:pPr>
        <w:pStyle w:val="Akapitzlist"/>
        <w:numPr>
          <w:ilvl w:val="0"/>
          <w:numId w:val="36"/>
        </w:numPr>
        <w:jc w:val="both"/>
      </w:pPr>
      <w:r>
        <w:t>Bezpieczeństwo użytkowania</w:t>
      </w:r>
    </w:p>
    <w:p w14:paraId="3B754A59" w14:textId="77777777" w:rsidR="003E2AEA" w:rsidRDefault="003E2AEA" w:rsidP="003E2AEA">
      <w:pPr>
        <w:jc w:val="both"/>
      </w:pPr>
    </w:p>
    <w:p w14:paraId="15233FDF" w14:textId="6FD3A071" w:rsidR="003E2AEA" w:rsidRDefault="003E2AEA" w:rsidP="003E2AEA">
      <w:pPr>
        <w:jc w:val="both"/>
      </w:pPr>
      <w:r>
        <w:t>Niniejsze zamierzenie nie wpływa na zmianę bezpieczeństwa użytkowania.</w:t>
      </w:r>
    </w:p>
    <w:p w14:paraId="507CA526" w14:textId="77777777" w:rsidR="003E2AEA" w:rsidRDefault="003E2AEA" w:rsidP="003E2AEA">
      <w:pPr>
        <w:jc w:val="both"/>
      </w:pPr>
    </w:p>
    <w:p w14:paraId="07B08F66" w14:textId="5263D79A" w:rsidR="003E2AEA" w:rsidRDefault="003E2AEA" w:rsidP="003E2AEA">
      <w:pPr>
        <w:pStyle w:val="Akapitzlist"/>
        <w:numPr>
          <w:ilvl w:val="0"/>
          <w:numId w:val="36"/>
        </w:numPr>
        <w:jc w:val="both"/>
      </w:pPr>
      <w:r>
        <w:t xml:space="preserve">Odpowiednie warunki higieniczne i zdrowotne oraz ochrony środowiska </w:t>
      </w:r>
    </w:p>
    <w:p w14:paraId="5042B33A" w14:textId="77777777" w:rsidR="00FF51AA" w:rsidRDefault="00FF51AA" w:rsidP="00FF51AA">
      <w:pPr>
        <w:jc w:val="both"/>
      </w:pPr>
    </w:p>
    <w:p w14:paraId="19FCF263" w14:textId="30F1709C" w:rsidR="00FF51AA" w:rsidRDefault="00FF51AA" w:rsidP="00FF51AA">
      <w:pPr>
        <w:jc w:val="both"/>
      </w:pPr>
      <w:r>
        <w:t>Niniejsze zamierzenie nie wpływa niekorzystnie na zmianę warunków higienicznych i zdrowotnych oraz ochrony środowiska.</w:t>
      </w:r>
    </w:p>
    <w:p w14:paraId="14ECF7DA" w14:textId="77777777" w:rsidR="00FF51AA" w:rsidRDefault="00FF51AA" w:rsidP="00FF51AA">
      <w:pPr>
        <w:jc w:val="both"/>
      </w:pPr>
    </w:p>
    <w:p w14:paraId="60C7E41A" w14:textId="4CF39344" w:rsidR="00FF51AA" w:rsidRDefault="00FF51AA" w:rsidP="00FF51AA">
      <w:pPr>
        <w:pStyle w:val="Akapitzlist"/>
        <w:numPr>
          <w:ilvl w:val="0"/>
          <w:numId w:val="36"/>
        </w:numPr>
        <w:jc w:val="both"/>
      </w:pPr>
      <w:r>
        <w:t>Ochrona przed hałasem i drganiami</w:t>
      </w:r>
    </w:p>
    <w:p w14:paraId="49AAB434" w14:textId="77777777" w:rsidR="00FF51AA" w:rsidRDefault="00FF51AA" w:rsidP="00FF51AA">
      <w:pPr>
        <w:jc w:val="both"/>
      </w:pPr>
    </w:p>
    <w:p w14:paraId="449D1A3E" w14:textId="102EA84C" w:rsidR="00FF51AA" w:rsidRDefault="0073557E" w:rsidP="00FF51AA">
      <w:pPr>
        <w:jc w:val="both"/>
      </w:pPr>
      <w:r>
        <w:t xml:space="preserve">Niniejsze zamierzenie nie wpływa niekorzystnie na zmianę warunków ochrony przed hałasem i drganiami w obiekcie. </w:t>
      </w:r>
    </w:p>
    <w:p w14:paraId="08038837" w14:textId="77777777" w:rsidR="0073557E" w:rsidRDefault="0073557E" w:rsidP="00FF51AA">
      <w:pPr>
        <w:jc w:val="both"/>
      </w:pPr>
    </w:p>
    <w:p w14:paraId="6E962DAE" w14:textId="08AF6B4F" w:rsidR="0073557E" w:rsidRDefault="00DF5ACA" w:rsidP="00DF5ACA">
      <w:pPr>
        <w:pStyle w:val="Akapitzlist"/>
        <w:numPr>
          <w:ilvl w:val="0"/>
          <w:numId w:val="36"/>
        </w:numPr>
        <w:jc w:val="both"/>
      </w:pPr>
      <w:r>
        <w:t>Oszczędność energii i odpowiednia izolacyjność cieplna prze</w:t>
      </w:r>
      <w:r w:rsidR="004F12B4">
        <w:t>g</w:t>
      </w:r>
      <w:r>
        <w:t>ród</w:t>
      </w:r>
    </w:p>
    <w:p w14:paraId="4F1CFD30" w14:textId="77777777" w:rsidR="00DF5ACA" w:rsidRDefault="00DF5ACA" w:rsidP="00DF5ACA">
      <w:pPr>
        <w:jc w:val="both"/>
      </w:pPr>
    </w:p>
    <w:p w14:paraId="6609A3DC" w14:textId="38E4FB4D" w:rsidR="00DF5ACA" w:rsidRDefault="004F12B4" w:rsidP="00DF5ACA">
      <w:pPr>
        <w:jc w:val="both"/>
      </w:pPr>
      <w:r>
        <w:t xml:space="preserve">Spełnienie wymagań dotyczących oszczędności energii i odpowiedniej izolacyjności cieplnej realizowane jest zgodnie z wykonanym Audytem energetycznym </w:t>
      </w:r>
      <w:r w:rsidR="00D55B97">
        <w:t>budynku</w:t>
      </w:r>
      <w:r w:rsidR="00467B91">
        <w:t xml:space="preserve"> dla przedsięwzięcia termomodernizacyjnego dla budynku mieszkalnego wielorodzinnego przy ul</w:t>
      </w:r>
      <w:r w:rsidR="00196F7B">
        <w:t>. Kwiatowej 4</w:t>
      </w:r>
      <w:r w:rsidR="00467B91">
        <w:t xml:space="preserve"> w Bielawie, wykonany przez mgr inż. Piotra </w:t>
      </w:r>
      <w:proofErr w:type="spellStart"/>
      <w:r w:rsidR="00467B91">
        <w:t>Samorajskiego</w:t>
      </w:r>
      <w:proofErr w:type="spellEnd"/>
      <w:r w:rsidR="00467B91">
        <w:t xml:space="preserve"> z dnia 0</w:t>
      </w:r>
      <w:r w:rsidR="00196F7B">
        <w:t>1</w:t>
      </w:r>
      <w:r w:rsidR="00467B91">
        <w:t>.0</w:t>
      </w:r>
      <w:r w:rsidR="00196F7B">
        <w:t>9</w:t>
      </w:r>
      <w:r w:rsidR="00467B91">
        <w:t xml:space="preserve">.2023 stanowiącym załącznik do niniejszego opracowania. </w:t>
      </w:r>
    </w:p>
    <w:p w14:paraId="24E494FB" w14:textId="77777777" w:rsidR="00A12512" w:rsidRDefault="00A12512" w:rsidP="00DF5ACA">
      <w:pPr>
        <w:jc w:val="both"/>
      </w:pPr>
    </w:p>
    <w:p w14:paraId="1AF21315" w14:textId="6C36F62D" w:rsidR="00A12512" w:rsidRDefault="00A12512" w:rsidP="00A12512">
      <w:pPr>
        <w:pStyle w:val="Akapitzlist"/>
        <w:numPr>
          <w:ilvl w:val="0"/>
          <w:numId w:val="36"/>
        </w:numPr>
        <w:jc w:val="both"/>
      </w:pPr>
      <w:r>
        <w:lastRenderedPageBreak/>
        <w:t>Warunki użytkowe zgodnie z przeznaczeniem budynku w zakresie zaopatrzenia w wodę i energię elektryczną</w:t>
      </w:r>
      <w:r w:rsidR="00876A6E">
        <w:t xml:space="preserve"> oraz, odpowiednio do potrzeb, w energię cieplną w paliwa, przy założeniu efektywnego wykorzystania tych czynników</w:t>
      </w:r>
      <w:r w:rsidR="000A1959">
        <w:t>, a także w zakresie usuwania ścieków, wody opadowej i opadów</w:t>
      </w:r>
    </w:p>
    <w:p w14:paraId="70A3C8DE" w14:textId="77777777" w:rsidR="000A1959" w:rsidRDefault="000A1959" w:rsidP="000A1959">
      <w:pPr>
        <w:jc w:val="both"/>
      </w:pPr>
    </w:p>
    <w:p w14:paraId="0809ADC0" w14:textId="1D6AD568" w:rsidR="000A1959" w:rsidRDefault="000A1959" w:rsidP="000A1959">
      <w:pPr>
        <w:jc w:val="both"/>
      </w:pPr>
      <w:r>
        <w:t>Niniejsze zamierzenie nie wpływa na zmianę zaopatrzenia obiektu w media oraz</w:t>
      </w:r>
      <w:r w:rsidR="00914D87">
        <w:t xml:space="preserve"> sposobu usuwania ścieków i odpadów z obiektu. </w:t>
      </w:r>
    </w:p>
    <w:p w14:paraId="6853C6EF" w14:textId="77777777" w:rsidR="00914D87" w:rsidRDefault="00914D87" w:rsidP="000A1959">
      <w:pPr>
        <w:jc w:val="both"/>
      </w:pPr>
    </w:p>
    <w:p w14:paraId="75B9649A" w14:textId="26EBBFB7" w:rsidR="00914D87" w:rsidRDefault="00914D87" w:rsidP="00914D87">
      <w:pPr>
        <w:pStyle w:val="Akapitzlist"/>
        <w:numPr>
          <w:ilvl w:val="0"/>
          <w:numId w:val="36"/>
        </w:numPr>
        <w:jc w:val="both"/>
      </w:pPr>
      <w:r>
        <w:t>Możliwość utrzymania właściwego stanu technicznego</w:t>
      </w:r>
    </w:p>
    <w:p w14:paraId="09E51DE5" w14:textId="77777777" w:rsidR="00914D87" w:rsidRDefault="00914D87" w:rsidP="00914D87">
      <w:pPr>
        <w:jc w:val="both"/>
      </w:pPr>
    </w:p>
    <w:p w14:paraId="636261B8" w14:textId="77777777" w:rsidR="005F2376" w:rsidRDefault="005F2376" w:rsidP="005F2376">
      <w:pPr>
        <w:jc w:val="both"/>
      </w:pPr>
      <w:r w:rsidRPr="005F2376">
        <w:t>Poprzez zastosowanie odpowiednich rozwi</w:t>
      </w:r>
      <w:r w:rsidRPr="005F2376">
        <w:rPr>
          <w:rFonts w:hint="eastAsia"/>
        </w:rPr>
        <w:t>ą</w:t>
      </w:r>
      <w:r w:rsidRPr="005F2376">
        <w:t>za</w:t>
      </w:r>
      <w:r w:rsidRPr="005F2376">
        <w:rPr>
          <w:rFonts w:hint="eastAsia"/>
        </w:rPr>
        <w:t>ń</w:t>
      </w:r>
      <w:r w:rsidRPr="005F2376">
        <w:t xml:space="preserve"> projektowych oraz wykorzystanie </w:t>
      </w:r>
      <w:r>
        <w:t xml:space="preserve">materiałów </w:t>
      </w:r>
      <w:r w:rsidRPr="005F2376">
        <w:t>posiadaj</w:t>
      </w:r>
      <w:r w:rsidRPr="005F2376">
        <w:rPr>
          <w:rFonts w:hint="eastAsia"/>
        </w:rPr>
        <w:t>ą</w:t>
      </w:r>
      <w:r w:rsidRPr="005F2376">
        <w:t>cych odpowiednie deklaracje</w:t>
      </w:r>
      <w:r>
        <w:t xml:space="preserve"> </w:t>
      </w:r>
      <w:r w:rsidRPr="005F2376">
        <w:t>zgodno</w:t>
      </w:r>
      <w:r w:rsidRPr="005F2376">
        <w:rPr>
          <w:rFonts w:hint="eastAsia"/>
        </w:rPr>
        <w:t>ś</w:t>
      </w:r>
      <w:r w:rsidRPr="005F2376">
        <w:t>ci zapewniono mo</w:t>
      </w:r>
      <w:r w:rsidRPr="005F2376">
        <w:rPr>
          <w:rFonts w:hint="eastAsia"/>
        </w:rPr>
        <w:t>ż</w:t>
      </w:r>
      <w:r w:rsidRPr="005F2376">
        <w:t>liwo</w:t>
      </w:r>
      <w:r w:rsidRPr="005F2376">
        <w:rPr>
          <w:rFonts w:hint="eastAsia"/>
        </w:rPr>
        <w:t>ść</w:t>
      </w:r>
      <w:r w:rsidRPr="005F2376">
        <w:t xml:space="preserve"> zachowania i</w:t>
      </w:r>
      <w:r>
        <w:t xml:space="preserve"> </w:t>
      </w:r>
      <w:r w:rsidRPr="005F2376">
        <w:t>utrzymania w</w:t>
      </w:r>
      <w:r w:rsidRPr="005F2376">
        <w:rPr>
          <w:rFonts w:hint="eastAsia"/>
        </w:rPr>
        <w:t>ł</w:t>
      </w:r>
      <w:r w:rsidRPr="005F2376">
        <w:t>a</w:t>
      </w:r>
      <w:r w:rsidRPr="005F2376">
        <w:rPr>
          <w:rFonts w:hint="eastAsia"/>
        </w:rPr>
        <w:t>ś</w:t>
      </w:r>
      <w:r w:rsidRPr="005F2376">
        <w:t>ciwego stanu technicznego projektowanego obiektu.</w:t>
      </w:r>
      <w:r>
        <w:t xml:space="preserve"> </w:t>
      </w:r>
    </w:p>
    <w:p w14:paraId="1961CED8" w14:textId="2AD75C56" w:rsidR="00914D87" w:rsidRDefault="005F2376" w:rsidP="005F2376">
      <w:pPr>
        <w:jc w:val="both"/>
      </w:pPr>
      <w:r w:rsidRPr="005F2376">
        <w:t>Do obowiązków u</w:t>
      </w:r>
      <w:r w:rsidRPr="005F2376">
        <w:rPr>
          <w:rFonts w:hint="eastAsia"/>
        </w:rPr>
        <w:t>ż</w:t>
      </w:r>
      <w:r w:rsidRPr="005F2376">
        <w:t>ytkownika i zarz</w:t>
      </w:r>
      <w:r w:rsidRPr="005F2376">
        <w:rPr>
          <w:rFonts w:hint="eastAsia"/>
        </w:rPr>
        <w:t>ą</w:t>
      </w:r>
      <w:r w:rsidRPr="005F2376">
        <w:t>dcy obiektów nale</w:t>
      </w:r>
      <w:r w:rsidRPr="005F2376">
        <w:rPr>
          <w:rFonts w:hint="eastAsia"/>
        </w:rPr>
        <w:t>ż</w:t>
      </w:r>
      <w:r w:rsidRPr="005F2376">
        <w:t>e</w:t>
      </w:r>
      <w:r w:rsidRPr="005F2376">
        <w:rPr>
          <w:rFonts w:hint="eastAsia"/>
        </w:rPr>
        <w:t>ć</w:t>
      </w:r>
      <w:r w:rsidRPr="005F2376">
        <w:t xml:space="preserve"> b</w:t>
      </w:r>
      <w:r w:rsidRPr="005F2376">
        <w:rPr>
          <w:rFonts w:hint="eastAsia"/>
        </w:rPr>
        <w:t>ę</w:t>
      </w:r>
      <w:r w:rsidRPr="005F2376">
        <w:t>dzie utrzymanie w</w:t>
      </w:r>
      <w:r w:rsidRPr="005F2376">
        <w:rPr>
          <w:rFonts w:hint="eastAsia"/>
        </w:rPr>
        <w:t>ł</w:t>
      </w:r>
      <w:r w:rsidRPr="005F2376">
        <w:t>a</w:t>
      </w:r>
      <w:r w:rsidRPr="005F2376">
        <w:rPr>
          <w:rFonts w:hint="eastAsia"/>
        </w:rPr>
        <w:t>ś</w:t>
      </w:r>
      <w:r w:rsidRPr="005F2376">
        <w:t>ciwego</w:t>
      </w:r>
      <w:r>
        <w:t xml:space="preserve"> </w:t>
      </w:r>
      <w:r w:rsidRPr="005F2376">
        <w:t>stanu technicznego obiektu, po przekazaniu</w:t>
      </w:r>
      <w:r>
        <w:t xml:space="preserve"> </w:t>
      </w:r>
      <w:r w:rsidRPr="005F2376">
        <w:t>do u</w:t>
      </w:r>
      <w:r w:rsidRPr="005F2376">
        <w:rPr>
          <w:rFonts w:hint="eastAsia"/>
        </w:rPr>
        <w:t>ż</w:t>
      </w:r>
      <w:r w:rsidRPr="005F2376">
        <w:t>ytkowania, przeprowadzanie odpowiednich przeglądów, ocen oraz bie</w:t>
      </w:r>
      <w:r w:rsidRPr="005F2376">
        <w:rPr>
          <w:rFonts w:hint="eastAsia"/>
        </w:rPr>
        <w:t>żą</w:t>
      </w:r>
      <w:r w:rsidRPr="005F2376">
        <w:t>cych remontów, wymaganych przez prawo.</w:t>
      </w:r>
    </w:p>
    <w:p w14:paraId="0AE56307" w14:textId="77777777" w:rsidR="005F2376" w:rsidRDefault="005F2376" w:rsidP="005F2376">
      <w:pPr>
        <w:jc w:val="both"/>
      </w:pPr>
    </w:p>
    <w:p w14:paraId="420B2677" w14:textId="6AD7378C" w:rsidR="005F2376" w:rsidRDefault="0083641B" w:rsidP="005F2376">
      <w:pPr>
        <w:pStyle w:val="Akapitzlist"/>
        <w:numPr>
          <w:ilvl w:val="0"/>
          <w:numId w:val="36"/>
        </w:numPr>
        <w:jc w:val="both"/>
      </w:pPr>
      <w:r w:rsidRPr="0083641B">
        <w:t>Niezbędne warunki do korzystania przez osoby niepełnosprawne</w:t>
      </w:r>
    </w:p>
    <w:p w14:paraId="4FEE44C4" w14:textId="77777777" w:rsidR="0083641B" w:rsidRDefault="0083641B" w:rsidP="0083641B">
      <w:pPr>
        <w:jc w:val="both"/>
      </w:pPr>
    </w:p>
    <w:p w14:paraId="1273276D" w14:textId="69D6D04A" w:rsidR="0019431E" w:rsidRDefault="005E27E1" w:rsidP="0019431E">
      <w:pPr>
        <w:jc w:val="both"/>
      </w:pPr>
      <w:r>
        <w:t xml:space="preserve">Planuje się wykonanie </w:t>
      </w:r>
      <w:r w:rsidR="00266D5F">
        <w:t>prac mających na celu polepszenie dostępności obiektu przez osoby niepełnospraw</w:t>
      </w:r>
      <w:r w:rsidR="006B610E">
        <w:t xml:space="preserve">ne poprzez położenie taśm </w:t>
      </w:r>
      <w:r w:rsidR="0019431E">
        <w:t>odblaskowych na stopniach schodowych w wejściowej strefie wewnętrznej budynku</w:t>
      </w:r>
      <w:r w:rsidR="00615D21">
        <w:t xml:space="preserve"> </w:t>
      </w:r>
      <w:r w:rsidR="0019431E">
        <w:t xml:space="preserve">oraz wymianę oświetlenia na automatycznie włączanie w strefie wejściowej wewnętrznej i zewnętrznej. </w:t>
      </w:r>
    </w:p>
    <w:p w14:paraId="5BBE661B" w14:textId="66BC3618" w:rsidR="0083641B" w:rsidRDefault="0083641B" w:rsidP="0083641B">
      <w:pPr>
        <w:jc w:val="both"/>
      </w:pPr>
    </w:p>
    <w:p w14:paraId="6CC33191" w14:textId="1F679E6D" w:rsidR="00264D04" w:rsidRDefault="002B637C" w:rsidP="002B637C">
      <w:pPr>
        <w:pStyle w:val="Akapitzlist"/>
        <w:numPr>
          <w:ilvl w:val="0"/>
          <w:numId w:val="36"/>
        </w:numPr>
        <w:jc w:val="both"/>
      </w:pPr>
      <w:r>
        <w:t xml:space="preserve">Warunki bezpieczeństwa i higieny pracy </w:t>
      </w:r>
    </w:p>
    <w:p w14:paraId="7623B16C" w14:textId="77777777" w:rsidR="00B17EFC" w:rsidRDefault="00B17EFC" w:rsidP="00B17EFC">
      <w:pPr>
        <w:jc w:val="both"/>
      </w:pPr>
    </w:p>
    <w:p w14:paraId="5240E73F" w14:textId="003167E2" w:rsidR="00B17EFC" w:rsidRPr="0034285A" w:rsidRDefault="0034285A" w:rsidP="00B17EFC">
      <w:pPr>
        <w:jc w:val="both"/>
      </w:pPr>
      <w:r w:rsidRPr="0034285A">
        <w:t>Niniejsze opracowanie projektowe nie zmienia istniej</w:t>
      </w:r>
      <w:r w:rsidRPr="0034285A">
        <w:rPr>
          <w:rFonts w:hint="eastAsia"/>
        </w:rPr>
        <w:t>ą</w:t>
      </w:r>
      <w:r w:rsidRPr="0034285A">
        <w:t>cych w obiekcie warunków</w:t>
      </w:r>
      <w:r>
        <w:t xml:space="preserve"> </w:t>
      </w:r>
      <w:r w:rsidRPr="0034285A">
        <w:t>bezpiecze</w:t>
      </w:r>
      <w:r w:rsidRPr="0034285A">
        <w:rPr>
          <w:rFonts w:hint="eastAsia"/>
        </w:rPr>
        <w:t>ń</w:t>
      </w:r>
      <w:r w:rsidRPr="0034285A">
        <w:t>stwa i higieny pracy.</w:t>
      </w:r>
    </w:p>
    <w:p w14:paraId="73162CE7" w14:textId="77777777" w:rsidR="0034285A" w:rsidRDefault="0034285A" w:rsidP="00B17EFC">
      <w:pPr>
        <w:jc w:val="both"/>
      </w:pPr>
    </w:p>
    <w:p w14:paraId="4EFE518C" w14:textId="5E9D1DAF" w:rsidR="002B637C" w:rsidRDefault="002B637C" w:rsidP="002B637C">
      <w:pPr>
        <w:pStyle w:val="Akapitzlist"/>
        <w:numPr>
          <w:ilvl w:val="0"/>
          <w:numId w:val="36"/>
        </w:numPr>
        <w:jc w:val="both"/>
      </w:pPr>
      <w:r>
        <w:t>Ochron</w:t>
      </w:r>
      <w:r w:rsidR="00370B95">
        <w:t>a</w:t>
      </w:r>
      <w:r>
        <w:t xml:space="preserve"> ludności zgodnie z wymogami obrony cywilnej </w:t>
      </w:r>
    </w:p>
    <w:p w14:paraId="42D2270B" w14:textId="77777777" w:rsidR="00B17EFC" w:rsidRDefault="00B17EFC" w:rsidP="00B17EFC">
      <w:pPr>
        <w:jc w:val="both"/>
      </w:pPr>
    </w:p>
    <w:p w14:paraId="738F2292" w14:textId="52D05D0C" w:rsidR="00B17EFC" w:rsidRDefault="00B17EFC" w:rsidP="00B17EFC">
      <w:pPr>
        <w:jc w:val="both"/>
      </w:pPr>
      <w:r>
        <w:t>Nie dotyczy</w:t>
      </w:r>
    </w:p>
    <w:p w14:paraId="5E73DF69" w14:textId="77777777" w:rsidR="0034285A" w:rsidRDefault="0034285A" w:rsidP="00B17EFC">
      <w:pPr>
        <w:jc w:val="both"/>
      </w:pPr>
    </w:p>
    <w:p w14:paraId="7E40FC0D" w14:textId="061EAF22" w:rsidR="002B637C" w:rsidRDefault="00370B95" w:rsidP="002B637C">
      <w:pPr>
        <w:pStyle w:val="Akapitzlist"/>
        <w:numPr>
          <w:ilvl w:val="0"/>
          <w:numId w:val="36"/>
        </w:numPr>
        <w:jc w:val="both"/>
      </w:pPr>
      <w:r>
        <w:t xml:space="preserve">Ochrona obiektów </w:t>
      </w:r>
      <w:r w:rsidRPr="00370B95">
        <w:t>wpisanych do rejestru zabytków oraz obiektów objętych ochroną konserwatorską</w:t>
      </w:r>
    </w:p>
    <w:p w14:paraId="57FC7854" w14:textId="77777777" w:rsidR="00B17EFC" w:rsidRDefault="00B17EFC" w:rsidP="00B17EFC">
      <w:pPr>
        <w:jc w:val="both"/>
      </w:pPr>
    </w:p>
    <w:p w14:paraId="4791149A" w14:textId="77777777" w:rsidR="00B17EFC" w:rsidRDefault="00B17EFC" w:rsidP="00B17EFC">
      <w:pPr>
        <w:jc w:val="both"/>
      </w:pPr>
      <w:r>
        <w:t xml:space="preserve">Budynek podlegający opracowaniu nie jest ujęty w gminnej ewidencji zabytków. </w:t>
      </w:r>
    </w:p>
    <w:p w14:paraId="34690D17" w14:textId="77777777" w:rsidR="00B17EFC" w:rsidRDefault="00B17EFC" w:rsidP="00EB7D39">
      <w:pPr>
        <w:jc w:val="both"/>
      </w:pPr>
    </w:p>
    <w:p w14:paraId="431C1D95" w14:textId="77777777" w:rsidR="00726526" w:rsidRDefault="00726526" w:rsidP="00726526">
      <w:pPr>
        <w:pStyle w:val="Akapitzlist"/>
        <w:numPr>
          <w:ilvl w:val="0"/>
          <w:numId w:val="36"/>
        </w:numPr>
        <w:jc w:val="both"/>
      </w:pPr>
      <w:r>
        <w:t>Odpowiednie usytuowanie na działce budowlanej</w:t>
      </w:r>
    </w:p>
    <w:p w14:paraId="46F38964" w14:textId="77777777" w:rsidR="00EB7D39" w:rsidRDefault="00EB7D39" w:rsidP="00EB7D39">
      <w:pPr>
        <w:jc w:val="both"/>
      </w:pPr>
    </w:p>
    <w:p w14:paraId="156CC3A0" w14:textId="71DDC89D" w:rsidR="00EB7D39" w:rsidRDefault="00EB7D39" w:rsidP="00EB7D39">
      <w:pPr>
        <w:jc w:val="both"/>
      </w:pPr>
      <w:r>
        <w:t>Nie dotyczy</w:t>
      </w:r>
    </w:p>
    <w:p w14:paraId="3BD0AFB5" w14:textId="77777777" w:rsidR="00EB7D39" w:rsidRDefault="00EB7D39" w:rsidP="00EB7D39">
      <w:pPr>
        <w:jc w:val="both"/>
      </w:pPr>
    </w:p>
    <w:p w14:paraId="7E67B1F6" w14:textId="26020F57" w:rsidR="00726526" w:rsidRDefault="00726526" w:rsidP="00DF2700">
      <w:pPr>
        <w:pStyle w:val="Akapitzlist"/>
        <w:numPr>
          <w:ilvl w:val="0"/>
          <w:numId w:val="36"/>
        </w:numPr>
        <w:jc w:val="both"/>
      </w:pPr>
      <w:r w:rsidRPr="00726526">
        <w:t>Poszanowanie występujących w obszarze oddziaływania obiektu uzasadnionych interesów osób trzecich, w tym zapewnienie dostępu do drogi publicznej</w:t>
      </w:r>
    </w:p>
    <w:p w14:paraId="549B369E" w14:textId="77777777" w:rsidR="00DF2700" w:rsidRDefault="00DF2700" w:rsidP="00DF2700">
      <w:pPr>
        <w:jc w:val="both"/>
      </w:pPr>
    </w:p>
    <w:p w14:paraId="143E5209" w14:textId="7C092DB7" w:rsidR="00DF2700" w:rsidRPr="00DF2700" w:rsidRDefault="00DF2700" w:rsidP="00DF2700">
      <w:pPr>
        <w:jc w:val="both"/>
      </w:pPr>
      <w:r w:rsidRPr="00DF2700">
        <w:t>Projektowana inwestycja nie narusza wyst</w:t>
      </w:r>
      <w:r w:rsidRPr="00DF2700">
        <w:rPr>
          <w:rFonts w:hint="eastAsia"/>
        </w:rPr>
        <w:t>ę</w:t>
      </w:r>
      <w:r w:rsidRPr="00DF2700">
        <w:t>puj</w:t>
      </w:r>
      <w:r w:rsidRPr="00DF2700">
        <w:rPr>
          <w:rFonts w:hint="eastAsia"/>
        </w:rPr>
        <w:t>ą</w:t>
      </w:r>
      <w:r w:rsidRPr="00DF2700">
        <w:t>cych w obszarze obiektu uzasadnionych interesów osób trzecich. Projektowana inwestycja</w:t>
      </w:r>
      <w:r>
        <w:t xml:space="preserve"> </w:t>
      </w:r>
      <w:r w:rsidRPr="00DF2700">
        <w:t>wraz z zagospodarowaniem terenu i infrastruktur</w:t>
      </w:r>
      <w:r w:rsidRPr="00DF2700">
        <w:rPr>
          <w:rFonts w:hint="eastAsia"/>
        </w:rPr>
        <w:t>ą</w:t>
      </w:r>
      <w:r w:rsidRPr="00DF2700">
        <w:t xml:space="preserve"> techniczn</w:t>
      </w:r>
      <w:r w:rsidRPr="00DF2700">
        <w:rPr>
          <w:rFonts w:hint="eastAsia"/>
        </w:rPr>
        <w:t>ą</w:t>
      </w:r>
      <w:r w:rsidRPr="00DF2700">
        <w:t xml:space="preserve"> nie pozbawia osób trzecich:</w:t>
      </w:r>
    </w:p>
    <w:p w14:paraId="35DDCCDB" w14:textId="359EF87F" w:rsidR="00DF2700" w:rsidRPr="00DF2700" w:rsidRDefault="00DF2700" w:rsidP="00DF2700">
      <w:pPr>
        <w:jc w:val="both"/>
      </w:pPr>
      <w:r w:rsidRPr="00DF2700">
        <w:t>- dost</w:t>
      </w:r>
      <w:r w:rsidRPr="00DF2700">
        <w:rPr>
          <w:rFonts w:hint="eastAsia"/>
        </w:rPr>
        <w:t>ę</w:t>
      </w:r>
      <w:r w:rsidRPr="00DF2700">
        <w:t>pu do dróg publicznych</w:t>
      </w:r>
    </w:p>
    <w:p w14:paraId="1908C022" w14:textId="77777777" w:rsidR="00DF2700" w:rsidRPr="00DF2700" w:rsidRDefault="00DF2700" w:rsidP="00DF2700">
      <w:pPr>
        <w:jc w:val="both"/>
      </w:pPr>
      <w:r w:rsidRPr="00DF2700">
        <w:t>- dost</w:t>
      </w:r>
      <w:r w:rsidRPr="00DF2700">
        <w:rPr>
          <w:rFonts w:hint="eastAsia"/>
        </w:rPr>
        <w:t>ę</w:t>
      </w:r>
      <w:r w:rsidRPr="00DF2700">
        <w:t>pu do miejskiej sieci wodoci</w:t>
      </w:r>
      <w:r w:rsidRPr="00DF2700">
        <w:rPr>
          <w:rFonts w:hint="eastAsia"/>
        </w:rPr>
        <w:t>ą</w:t>
      </w:r>
      <w:r w:rsidRPr="00DF2700">
        <w:t>gowej</w:t>
      </w:r>
    </w:p>
    <w:p w14:paraId="7FBF9244" w14:textId="77777777" w:rsidR="00DF2700" w:rsidRPr="00DF2700" w:rsidRDefault="00DF2700" w:rsidP="00DF2700">
      <w:pPr>
        <w:jc w:val="both"/>
      </w:pPr>
      <w:r w:rsidRPr="00DF2700">
        <w:t>- dost</w:t>
      </w:r>
      <w:r w:rsidRPr="00DF2700">
        <w:rPr>
          <w:rFonts w:hint="eastAsia"/>
        </w:rPr>
        <w:t>ę</w:t>
      </w:r>
      <w:r w:rsidRPr="00DF2700">
        <w:t>pu do miejskiej sieci kanalizacji sanitarnej i kanalizacji deszczowej</w:t>
      </w:r>
    </w:p>
    <w:p w14:paraId="735B4A90" w14:textId="2F5AE5E6" w:rsidR="00DF2700" w:rsidRPr="00DF2700" w:rsidRDefault="00DF2700" w:rsidP="00DF2700">
      <w:pPr>
        <w:jc w:val="both"/>
      </w:pPr>
      <w:r w:rsidRPr="00DF2700">
        <w:t>- dost</w:t>
      </w:r>
      <w:r w:rsidRPr="00DF2700">
        <w:rPr>
          <w:rFonts w:hint="eastAsia"/>
        </w:rPr>
        <w:t>ę</w:t>
      </w:r>
      <w:r w:rsidRPr="00DF2700">
        <w:t>pu do punktów odbioru energii elektrycznej i cieplnej</w:t>
      </w:r>
    </w:p>
    <w:p w14:paraId="45878841" w14:textId="7488ECE9" w:rsidR="00DF2700" w:rsidRPr="00DF2700" w:rsidRDefault="00DF2700" w:rsidP="00DF2700">
      <w:pPr>
        <w:jc w:val="both"/>
      </w:pPr>
      <w:r w:rsidRPr="00DF2700">
        <w:t>- dop</w:t>
      </w:r>
      <w:r w:rsidRPr="00DF2700">
        <w:rPr>
          <w:rFonts w:hint="eastAsia"/>
        </w:rPr>
        <w:t>ł</w:t>
      </w:r>
      <w:r w:rsidRPr="00DF2700">
        <w:t xml:space="preserve">ywu </w:t>
      </w:r>
      <w:r w:rsidRPr="00DF2700">
        <w:rPr>
          <w:rFonts w:hint="eastAsia"/>
        </w:rPr>
        <w:t>ś</w:t>
      </w:r>
      <w:r w:rsidRPr="00DF2700">
        <w:t>wiat</w:t>
      </w:r>
      <w:r w:rsidRPr="00DF2700">
        <w:rPr>
          <w:rFonts w:hint="eastAsia"/>
        </w:rPr>
        <w:t>ł</w:t>
      </w:r>
      <w:r w:rsidRPr="00DF2700">
        <w:t>a do pomieszcze</w:t>
      </w:r>
      <w:r w:rsidRPr="00DF2700">
        <w:rPr>
          <w:rFonts w:hint="eastAsia"/>
        </w:rPr>
        <w:t>ń</w:t>
      </w:r>
      <w:r w:rsidRPr="00DF2700">
        <w:t xml:space="preserve"> przeznaczonych na sta</w:t>
      </w:r>
      <w:r w:rsidRPr="00DF2700">
        <w:rPr>
          <w:rFonts w:hint="eastAsia"/>
        </w:rPr>
        <w:t>ł</w:t>
      </w:r>
      <w:r w:rsidRPr="00DF2700">
        <w:t>y pobyt ludzi znajduj</w:t>
      </w:r>
      <w:r w:rsidRPr="00DF2700">
        <w:rPr>
          <w:rFonts w:hint="eastAsia"/>
        </w:rPr>
        <w:t>ą</w:t>
      </w:r>
      <w:r w:rsidRPr="00DF2700">
        <w:t>cych si</w:t>
      </w:r>
      <w:r w:rsidRPr="00DF2700">
        <w:rPr>
          <w:rFonts w:hint="eastAsia"/>
        </w:rPr>
        <w:t>ę</w:t>
      </w:r>
      <w:r w:rsidRPr="00DF2700">
        <w:t xml:space="preserve"> na</w:t>
      </w:r>
      <w:r>
        <w:t xml:space="preserve"> </w:t>
      </w:r>
      <w:r w:rsidRPr="00DF2700">
        <w:t>dzia</w:t>
      </w:r>
      <w:r w:rsidRPr="00DF2700">
        <w:rPr>
          <w:rFonts w:hint="eastAsia"/>
        </w:rPr>
        <w:t>ł</w:t>
      </w:r>
      <w:r w:rsidRPr="00DF2700">
        <w:t>kach s</w:t>
      </w:r>
      <w:r w:rsidRPr="00DF2700">
        <w:rPr>
          <w:rFonts w:hint="eastAsia"/>
        </w:rPr>
        <w:t>ą</w:t>
      </w:r>
      <w:r w:rsidRPr="00DF2700">
        <w:t>siednich oraz umo</w:t>
      </w:r>
      <w:r w:rsidRPr="00DF2700">
        <w:rPr>
          <w:rFonts w:hint="eastAsia"/>
        </w:rPr>
        <w:t>ż</w:t>
      </w:r>
      <w:r w:rsidRPr="00DF2700">
        <w:t>liwia</w:t>
      </w:r>
      <w:r>
        <w:t xml:space="preserve"> </w:t>
      </w:r>
      <w:r w:rsidRPr="00DF2700">
        <w:t>dalsz</w:t>
      </w:r>
      <w:r w:rsidRPr="00DF2700">
        <w:rPr>
          <w:rFonts w:hint="eastAsia"/>
        </w:rPr>
        <w:t>ą</w:t>
      </w:r>
      <w:r w:rsidRPr="00DF2700">
        <w:t xml:space="preserve"> optymaln</w:t>
      </w:r>
      <w:r w:rsidRPr="00DF2700">
        <w:rPr>
          <w:rFonts w:hint="eastAsia"/>
        </w:rPr>
        <w:t>ą</w:t>
      </w:r>
      <w:r w:rsidRPr="00DF2700">
        <w:t xml:space="preserve"> i prawid</w:t>
      </w:r>
      <w:r w:rsidRPr="00DF2700">
        <w:rPr>
          <w:rFonts w:hint="eastAsia"/>
        </w:rPr>
        <w:t>ł</w:t>
      </w:r>
      <w:r w:rsidRPr="00DF2700">
        <w:t>ow</w:t>
      </w:r>
      <w:r w:rsidRPr="00DF2700">
        <w:rPr>
          <w:rFonts w:hint="eastAsia"/>
        </w:rPr>
        <w:t>ą</w:t>
      </w:r>
      <w:r w:rsidRPr="00DF2700">
        <w:t xml:space="preserve"> zabudow</w:t>
      </w:r>
      <w:r w:rsidRPr="00DF2700">
        <w:rPr>
          <w:rFonts w:hint="eastAsia"/>
        </w:rPr>
        <w:t>ę</w:t>
      </w:r>
      <w:r w:rsidRPr="00DF2700">
        <w:t xml:space="preserve"> tych dzia</w:t>
      </w:r>
      <w:r w:rsidRPr="00DF2700">
        <w:rPr>
          <w:rFonts w:hint="eastAsia"/>
        </w:rPr>
        <w:t>ł</w:t>
      </w:r>
      <w:r w:rsidRPr="00DF2700">
        <w:t>ek</w:t>
      </w:r>
    </w:p>
    <w:p w14:paraId="7B82FC60" w14:textId="77777777" w:rsidR="00DF2700" w:rsidRPr="00DF2700" w:rsidRDefault="00DF2700" w:rsidP="00DF2700">
      <w:pPr>
        <w:jc w:val="both"/>
      </w:pPr>
      <w:r w:rsidRPr="00DF2700">
        <w:t>- dost</w:t>
      </w:r>
      <w:r w:rsidRPr="00DF2700">
        <w:rPr>
          <w:rFonts w:hint="eastAsia"/>
        </w:rPr>
        <w:t>ę</w:t>
      </w:r>
      <w:r w:rsidRPr="00DF2700">
        <w:t xml:space="preserve">pu do </w:t>
      </w:r>
      <w:r w:rsidRPr="00DF2700">
        <w:rPr>
          <w:rFonts w:hint="eastAsia"/>
        </w:rPr>
        <w:t>łą</w:t>
      </w:r>
      <w:r w:rsidRPr="00DF2700">
        <w:t>czno</w:t>
      </w:r>
      <w:r w:rsidRPr="00DF2700">
        <w:rPr>
          <w:rFonts w:hint="eastAsia"/>
        </w:rPr>
        <w:t>ś</w:t>
      </w:r>
      <w:r w:rsidRPr="00DF2700">
        <w:t>ci radiowej, telewizyjnej oraz telefonicznej</w:t>
      </w:r>
    </w:p>
    <w:p w14:paraId="3DACF561" w14:textId="77777777" w:rsidR="00EB7D39" w:rsidRDefault="00EB7D39" w:rsidP="00DF2700">
      <w:pPr>
        <w:jc w:val="both"/>
      </w:pPr>
    </w:p>
    <w:p w14:paraId="6B18FC1D" w14:textId="6E9B76D7" w:rsidR="00DF2700" w:rsidRPr="00DF2700" w:rsidRDefault="00DF2700" w:rsidP="00DF2700">
      <w:pPr>
        <w:jc w:val="both"/>
      </w:pPr>
      <w:r w:rsidRPr="00DF2700">
        <w:t>Rozwi</w:t>
      </w:r>
      <w:r w:rsidRPr="00DF2700">
        <w:rPr>
          <w:rFonts w:hint="eastAsia"/>
        </w:rPr>
        <w:t>ą</w:t>
      </w:r>
      <w:r w:rsidRPr="00DF2700">
        <w:t>zania techniczne oraz zagospodarowaniu terenu zosta</w:t>
      </w:r>
      <w:r w:rsidRPr="00DF2700">
        <w:rPr>
          <w:rFonts w:hint="eastAsia"/>
        </w:rPr>
        <w:t>ł</w:t>
      </w:r>
      <w:r w:rsidRPr="00DF2700">
        <w:t xml:space="preserve">y zaprojektowane w </w:t>
      </w:r>
      <w:r w:rsidR="00EB7D39" w:rsidRPr="00DF2700">
        <w:t>sposób</w:t>
      </w:r>
      <w:r w:rsidRPr="00DF2700">
        <w:t>:</w:t>
      </w:r>
    </w:p>
    <w:p w14:paraId="388CCD83" w14:textId="041C9C1C" w:rsidR="00DF2700" w:rsidRPr="00DF2700" w:rsidRDefault="00DF2700" w:rsidP="00DF2700">
      <w:pPr>
        <w:jc w:val="both"/>
      </w:pPr>
      <w:r w:rsidRPr="00DF2700">
        <w:t>- chroni</w:t>
      </w:r>
      <w:r w:rsidRPr="00DF2700">
        <w:rPr>
          <w:rFonts w:hint="eastAsia"/>
        </w:rPr>
        <w:t>ą</w:t>
      </w:r>
      <w:r w:rsidRPr="00DF2700">
        <w:t xml:space="preserve">cy interesy </w:t>
      </w:r>
      <w:r w:rsidR="00EB7D39" w:rsidRPr="00DF2700">
        <w:t>osób</w:t>
      </w:r>
      <w:r w:rsidRPr="00DF2700">
        <w:t xml:space="preserve"> trzecich przed nadmiernym ha</w:t>
      </w:r>
      <w:r w:rsidRPr="00DF2700">
        <w:rPr>
          <w:rFonts w:hint="eastAsia"/>
        </w:rPr>
        <w:t>ł</w:t>
      </w:r>
      <w:r w:rsidRPr="00DF2700">
        <w:t>asem wydobywaj</w:t>
      </w:r>
      <w:r w:rsidRPr="00DF2700">
        <w:rPr>
          <w:rFonts w:hint="eastAsia"/>
        </w:rPr>
        <w:t>ą</w:t>
      </w:r>
      <w:r w:rsidRPr="00DF2700">
        <w:t>cym si</w:t>
      </w:r>
      <w:r w:rsidRPr="00DF2700">
        <w:rPr>
          <w:rFonts w:hint="eastAsia"/>
        </w:rPr>
        <w:t>ę</w:t>
      </w:r>
      <w:r w:rsidRPr="00DF2700">
        <w:t xml:space="preserve"> z budynku</w:t>
      </w:r>
      <w:r w:rsidR="00EB7D39">
        <w:t xml:space="preserve"> </w:t>
      </w:r>
      <w:r w:rsidRPr="00DF2700">
        <w:t>podczas prawid</w:t>
      </w:r>
      <w:r w:rsidRPr="00DF2700">
        <w:rPr>
          <w:rFonts w:hint="eastAsia"/>
        </w:rPr>
        <w:t>ł</w:t>
      </w:r>
      <w:r w:rsidRPr="00DF2700">
        <w:t>owego u</w:t>
      </w:r>
      <w:r w:rsidRPr="00DF2700">
        <w:rPr>
          <w:rFonts w:hint="eastAsia"/>
        </w:rPr>
        <w:t>ż</w:t>
      </w:r>
      <w:r w:rsidRPr="00DF2700">
        <w:t>ytkowania</w:t>
      </w:r>
    </w:p>
    <w:p w14:paraId="0CB4E080" w14:textId="2D2EDE67" w:rsidR="00DF2700" w:rsidRPr="00DF2700" w:rsidRDefault="00DF2700" w:rsidP="00DF2700">
      <w:pPr>
        <w:jc w:val="both"/>
      </w:pPr>
      <w:r w:rsidRPr="00DF2700">
        <w:t>- nie generuj</w:t>
      </w:r>
      <w:r w:rsidRPr="00DF2700">
        <w:rPr>
          <w:rFonts w:hint="eastAsia"/>
        </w:rPr>
        <w:t>ą</w:t>
      </w:r>
      <w:r w:rsidRPr="00DF2700">
        <w:t>cy uci</w:t>
      </w:r>
      <w:r w:rsidRPr="00DF2700">
        <w:rPr>
          <w:rFonts w:hint="eastAsia"/>
        </w:rPr>
        <w:t>ąż</w:t>
      </w:r>
      <w:r w:rsidRPr="00DF2700">
        <w:t xml:space="preserve">liwych dla </w:t>
      </w:r>
      <w:r w:rsidR="00EB7D39" w:rsidRPr="00DF2700">
        <w:t>osób</w:t>
      </w:r>
      <w:r w:rsidRPr="00DF2700">
        <w:t xml:space="preserve"> trzecich wibracji</w:t>
      </w:r>
    </w:p>
    <w:p w14:paraId="12155409" w14:textId="3F302452" w:rsidR="00DF2700" w:rsidRPr="00DF2700" w:rsidRDefault="00DF2700" w:rsidP="00DF2700">
      <w:pPr>
        <w:jc w:val="both"/>
      </w:pPr>
      <w:r w:rsidRPr="00DF2700">
        <w:t>- nie generuj</w:t>
      </w:r>
      <w:r w:rsidRPr="00DF2700">
        <w:rPr>
          <w:rFonts w:hint="eastAsia"/>
        </w:rPr>
        <w:t>ą</w:t>
      </w:r>
      <w:r w:rsidRPr="00DF2700">
        <w:t>cy uci</w:t>
      </w:r>
      <w:r w:rsidRPr="00DF2700">
        <w:rPr>
          <w:rFonts w:hint="eastAsia"/>
        </w:rPr>
        <w:t>ąż</w:t>
      </w:r>
      <w:r w:rsidRPr="00DF2700">
        <w:t xml:space="preserve">liwych dla </w:t>
      </w:r>
      <w:r w:rsidR="00EB7D39" w:rsidRPr="00DF2700">
        <w:t>osób</w:t>
      </w:r>
      <w:r w:rsidRPr="00DF2700">
        <w:t xml:space="preserve"> trzecich </w:t>
      </w:r>
      <w:r w:rsidR="00EB7D39" w:rsidRPr="00DF2700">
        <w:t>zakłóceń</w:t>
      </w:r>
      <w:r w:rsidRPr="00DF2700">
        <w:t xml:space="preserve"> elektrycznych</w:t>
      </w:r>
    </w:p>
    <w:p w14:paraId="5745A653" w14:textId="306EBD75" w:rsidR="00DF2700" w:rsidRPr="00DF2700" w:rsidRDefault="00DF2700" w:rsidP="00DF2700">
      <w:pPr>
        <w:jc w:val="both"/>
      </w:pPr>
      <w:r w:rsidRPr="00DF2700">
        <w:t>- nie generuj</w:t>
      </w:r>
      <w:r w:rsidRPr="00DF2700">
        <w:rPr>
          <w:rFonts w:hint="eastAsia"/>
        </w:rPr>
        <w:t>ą</w:t>
      </w:r>
      <w:r w:rsidRPr="00DF2700">
        <w:t>cy uci</w:t>
      </w:r>
      <w:r w:rsidRPr="00DF2700">
        <w:rPr>
          <w:rFonts w:hint="eastAsia"/>
        </w:rPr>
        <w:t>ąż</w:t>
      </w:r>
      <w:r w:rsidRPr="00DF2700">
        <w:t xml:space="preserve">liwych dla </w:t>
      </w:r>
      <w:r w:rsidR="00EB7D39" w:rsidRPr="00DF2700">
        <w:t>osób</w:t>
      </w:r>
      <w:r w:rsidRPr="00DF2700">
        <w:t xml:space="preserve"> trzecich promieniowania</w:t>
      </w:r>
    </w:p>
    <w:p w14:paraId="260A9BD1" w14:textId="406DA032" w:rsidR="00DF2700" w:rsidRPr="00DF2700" w:rsidRDefault="00DF2700" w:rsidP="00DF2700">
      <w:pPr>
        <w:jc w:val="both"/>
      </w:pPr>
      <w:r w:rsidRPr="00DF2700">
        <w:t>- ograniczaj</w:t>
      </w:r>
      <w:r w:rsidRPr="00DF2700">
        <w:rPr>
          <w:rFonts w:hint="eastAsia"/>
        </w:rPr>
        <w:t>ą</w:t>
      </w:r>
      <w:r w:rsidRPr="00DF2700">
        <w:t>cy zanieczyszczenie powietrza do nieuci</w:t>
      </w:r>
      <w:r w:rsidRPr="00DF2700">
        <w:rPr>
          <w:rFonts w:hint="eastAsia"/>
        </w:rPr>
        <w:t>ąż</w:t>
      </w:r>
      <w:r w:rsidRPr="00DF2700">
        <w:t xml:space="preserve">liwego dla </w:t>
      </w:r>
      <w:r w:rsidR="00EB7D39" w:rsidRPr="00DF2700">
        <w:t>osób</w:t>
      </w:r>
      <w:r w:rsidRPr="00DF2700">
        <w:t xml:space="preserve"> trzecich</w:t>
      </w:r>
    </w:p>
    <w:p w14:paraId="0008565B" w14:textId="5CD8C2D8" w:rsidR="00DF2700" w:rsidRPr="00DF2700" w:rsidRDefault="00DF2700" w:rsidP="00DF2700">
      <w:pPr>
        <w:jc w:val="both"/>
      </w:pPr>
      <w:r w:rsidRPr="00DF2700">
        <w:t>- ograniczaj</w:t>
      </w:r>
      <w:r w:rsidRPr="00DF2700">
        <w:rPr>
          <w:rFonts w:hint="eastAsia"/>
        </w:rPr>
        <w:t>ą</w:t>
      </w:r>
      <w:r w:rsidRPr="00DF2700">
        <w:t>cy zanieczyszczenie wody do nieuci</w:t>
      </w:r>
      <w:r w:rsidRPr="00DF2700">
        <w:rPr>
          <w:rFonts w:hint="eastAsia"/>
        </w:rPr>
        <w:t>ąż</w:t>
      </w:r>
      <w:r w:rsidRPr="00DF2700">
        <w:t xml:space="preserve">liwego dla </w:t>
      </w:r>
      <w:r w:rsidR="00EB7D39" w:rsidRPr="00DF2700">
        <w:t>osób</w:t>
      </w:r>
      <w:r w:rsidRPr="00DF2700">
        <w:t xml:space="preserve"> trzecich</w:t>
      </w:r>
    </w:p>
    <w:p w14:paraId="5A10EF97" w14:textId="5C6E504D" w:rsidR="00DF2700" w:rsidRPr="00726526" w:rsidRDefault="00DF2700" w:rsidP="00DF2700">
      <w:pPr>
        <w:jc w:val="both"/>
      </w:pPr>
      <w:r w:rsidRPr="00DF2700">
        <w:t>- ograniczaj</w:t>
      </w:r>
      <w:r w:rsidRPr="00DF2700">
        <w:rPr>
          <w:rFonts w:hint="eastAsia"/>
        </w:rPr>
        <w:t>ą</w:t>
      </w:r>
      <w:r w:rsidRPr="00DF2700">
        <w:t>cy zanieczyszczenie gleby do nieuci</w:t>
      </w:r>
      <w:r w:rsidRPr="00DF2700">
        <w:rPr>
          <w:rFonts w:hint="eastAsia"/>
        </w:rPr>
        <w:t>ąż</w:t>
      </w:r>
      <w:r w:rsidRPr="00DF2700">
        <w:t xml:space="preserve">liwego dla </w:t>
      </w:r>
      <w:r w:rsidR="00EB7D39" w:rsidRPr="00DF2700">
        <w:t>osób</w:t>
      </w:r>
      <w:r w:rsidRPr="00DF2700">
        <w:t xml:space="preserve"> trzecich</w:t>
      </w:r>
    </w:p>
    <w:p w14:paraId="1F6258AC" w14:textId="18F3EBEA" w:rsidR="000F03FC" w:rsidRDefault="000F03FC" w:rsidP="00E158D8">
      <w:pPr>
        <w:pStyle w:val="Nagwek11"/>
      </w:pPr>
      <w:bookmarkStart w:id="26" w:name="_Toc196335302"/>
      <w:r>
        <w:t xml:space="preserve">Opis techniczny </w:t>
      </w:r>
      <w:r w:rsidR="001C4887">
        <w:t>istniejących</w:t>
      </w:r>
      <w:r>
        <w:t xml:space="preserve"> elementów budynku</w:t>
      </w:r>
      <w:bookmarkEnd w:id="26"/>
    </w:p>
    <w:p w14:paraId="6A2D9AEF" w14:textId="0FAB5441" w:rsidR="00847955" w:rsidRPr="001C4887" w:rsidRDefault="003D3751" w:rsidP="00FB6F03">
      <w:pPr>
        <w:jc w:val="both"/>
        <w:rPr>
          <w:b/>
          <w:bCs/>
        </w:rPr>
      </w:pPr>
      <w:r w:rsidRPr="001C4887">
        <w:rPr>
          <w:b/>
          <w:bCs/>
        </w:rPr>
        <w:t>Ściany zewnętrzne</w:t>
      </w:r>
      <w:r w:rsidR="00FB6F03" w:rsidRPr="001C4887">
        <w:rPr>
          <w:b/>
          <w:bCs/>
        </w:rPr>
        <w:t>:</w:t>
      </w:r>
    </w:p>
    <w:p w14:paraId="12778A86" w14:textId="6BB2F61D" w:rsidR="001C4887" w:rsidRDefault="00F01B8B" w:rsidP="00FB6F03">
      <w:pPr>
        <w:jc w:val="both"/>
      </w:pPr>
      <w:r>
        <w:t xml:space="preserve">Ściany wykonane z cegły pełnej ceramicznej grubości </w:t>
      </w:r>
      <w:r w:rsidR="00AE5891">
        <w:t>32</w:t>
      </w:r>
      <w:r w:rsidR="00AE5891" w:rsidRPr="00AE5891">
        <w:t xml:space="preserve"> </w:t>
      </w:r>
      <w:r w:rsidR="00AE5891">
        <w:t>÷ 58</w:t>
      </w:r>
      <w:r>
        <w:t xml:space="preserve"> cm</w:t>
      </w:r>
      <w:r w:rsidR="001C4887">
        <w:t>.</w:t>
      </w:r>
    </w:p>
    <w:p w14:paraId="0DFDC8F4" w14:textId="77777777" w:rsidR="001C4887" w:rsidRDefault="001C4887" w:rsidP="00FB6F03">
      <w:pPr>
        <w:jc w:val="both"/>
      </w:pPr>
    </w:p>
    <w:p w14:paraId="13CC33D3" w14:textId="6C426668" w:rsidR="00FB6F03" w:rsidRDefault="00DB2CF0" w:rsidP="00FB6F03">
      <w:pPr>
        <w:jc w:val="both"/>
        <w:rPr>
          <w:b/>
          <w:bCs/>
        </w:rPr>
      </w:pPr>
      <w:r>
        <w:rPr>
          <w:b/>
          <w:bCs/>
        </w:rPr>
        <w:t>Dach:</w:t>
      </w:r>
    </w:p>
    <w:p w14:paraId="5EA63246" w14:textId="5CD34EE3" w:rsidR="00FA19E9" w:rsidRDefault="00DB2CF0" w:rsidP="00FB6F03">
      <w:pPr>
        <w:jc w:val="both"/>
      </w:pPr>
      <w:r>
        <w:t xml:space="preserve">Dach konstrukcji </w:t>
      </w:r>
      <w:r w:rsidR="00AE5891">
        <w:t>drewnianej</w:t>
      </w:r>
      <w:r>
        <w:t xml:space="preserve"> pokryty dachówką</w:t>
      </w:r>
      <w:r w:rsidR="00FA19E9">
        <w:t xml:space="preserve"> </w:t>
      </w:r>
      <w:r w:rsidR="00AE5891">
        <w:t>nieocieplony.</w:t>
      </w:r>
    </w:p>
    <w:p w14:paraId="330176A4" w14:textId="77777777" w:rsidR="00B56DEF" w:rsidRDefault="00B56DEF" w:rsidP="00FB6F03">
      <w:pPr>
        <w:jc w:val="both"/>
      </w:pPr>
    </w:p>
    <w:p w14:paraId="3A47CCB9" w14:textId="7B88502E" w:rsidR="00FA19E9" w:rsidRDefault="00FA19E9" w:rsidP="00FB6F03">
      <w:pPr>
        <w:jc w:val="both"/>
        <w:rPr>
          <w:b/>
          <w:bCs/>
        </w:rPr>
      </w:pPr>
      <w:r>
        <w:rPr>
          <w:b/>
          <w:bCs/>
        </w:rPr>
        <w:t>Strop międzykondygnacyjny i zewnętrzny:</w:t>
      </w:r>
    </w:p>
    <w:p w14:paraId="1DAC783E" w14:textId="4D3D60F7" w:rsidR="00FA19E9" w:rsidRDefault="009653D1" w:rsidP="00FB6F03">
      <w:pPr>
        <w:jc w:val="both"/>
      </w:pPr>
      <w:r>
        <w:t xml:space="preserve">Strop </w:t>
      </w:r>
      <w:r w:rsidR="00AE5891">
        <w:t xml:space="preserve">typu DZ3 i konstrukcji drewnianej ze ślepym pułapem o grubości 25 cm nieocieplony. </w:t>
      </w:r>
    </w:p>
    <w:p w14:paraId="4342E478" w14:textId="77777777" w:rsidR="009653D1" w:rsidRDefault="009653D1" w:rsidP="00FB6F03">
      <w:pPr>
        <w:jc w:val="both"/>
      </w:pPr>
    </w:p>
    <w:p w14:paraId="57D8ECB5" w14:textId="26518A0C" w:rsidR="009653D1" w:rsidRDefault="009653D1" w:rsidP="00FB6F03">
      <w:pPr>
        <w:jc w:val="both"/>
        <w:rPr>
          <w:b/>
          <w:bCs/>
        </w:rPr>
      </w:pPr>
      <w:r>
        <w:rPr>
          <w:b/>
          <w:bCs/>
        </w:rPr>
        <w:t>Podłoga na gruncie:</w:t>
      </w:r>
    </w:p>
    <w:p w14:paraId="55A83B1C" w14:textId="7AEC637C" w:rsidR="009653D1" w:rsidRDefault="009653D1" w:rsidP="00FB6F03">
      <w:pPr>
        <w:jc w:val="both"/>
      </w:pPr>
      <w:r>
        <w:t>Podłoga betonowa grubości 10cm na podsypce piaskowej.</w:t>
      </w:r>
    </w:p>
    <w:p w14:paraId="091C7F12" w14:textId="77777777" w:rsidR="009653D1" w:rsidRDefault="009653D1" w:rsidP="00FB6F03">
      <w:pPr>
        <w:jc w:val="both"/>
      </w:pPr>
    </w:p>
    <w:p w14:paraId="2A98D3E1" w14:textId="6DC4FA2D" w:rsidR="009653D1" w:rsidRDefault="009653D1" w:rsidP="00FB6F03">
      <w:pPr>
        <w:jc w:val="both"/>
        <w:rPr>
          <w:b/>
          <w:bCs/>
        </w:rPr>
      </w:pPr>
      <w:r>
        <w:rPr>
          <w:b/>
          <w:bCs/>
        </w:rPr>
        <w:t>Stolarka okienna i drzwiowa:</w:t>
      </w:r>
    </w:p>
    <w:p w14:paraId="7D77F41C" w14:textId="68341498" w:rsidR="009653D1" w:rsidRPr="004E68E1" w:rsidRDefault="004E68E1" w:rsidP="00FB6F03">
      <w:pPr>
        <w:jc w:val="both"/>
      </w:pPr>
      <w:r>
        <w:t xml:space="preserve">Stolarka drzwiowa </w:t>
      </w:r>
      <w:r w:rsidR="00AE5891">
        <w:t>drewniana</w:t>
      </w:r>
      <w:r>
        <w:t xml:space="preserve">. Stolarka okienna wymieniona w ostatnich latach </w:t>
      </w:r>
      <w:r w:rsidR="009F46B6">
        <w:t xml:space="preserve">z </w:t>
      </w:r>
      <w:r>
        <w:t>PCV</w:t>
      </w:r>
      <w:r w:rsidR="00756A85">
        <w:t xml:space="preserve">. Pozostała stolarka okienna drewniana. </w:t>
      </w:r>
    </w:p>
    <w:p w14:paraId="1275202F" w14:textId="52085B59" w:rsidR="009A0179" w:rsidRDefault="004517FE" w:rsidP="00687C0E">
      <w:pPr>
        <w:pStyle w:val="Nagwek1"/>
      </w:pPr>
      <w:bookmarkStart w:id="27" w:name="_Toc196335303"/>
      <w:r>
        <w:t xml:space="preserve">OPIS </w:t>
      </w:r>
      <w:r w:rsidR="00A36287">
        <w:t xml:space="preserve">PLANOWANYCH PRAC </w:t>
      </w:r>
      <w:r w:rsidR="00AB4AC4">
        <w:t>TERMOMODERNIZACYJNYCH</w:t>
      </w:r>
      <w:bookmarkEnd w:id="27"/>
    </w:p>
    <w:p w14:paraId="603F690E" w14:textId="0BA9ECAD" w:rsidR="00A0507D" w:rsidRDefault="0003114B" w:rsidP="00595A68">
      <w:pPr>
        <w:jc w:val="both"/>
      </w:pPr>
      <w:r>
        <w:t>Opis</w:t>
      </w:r>
      <w:r w:rsidR="00A0507D">
        <w:t xml:space="preserve"> planowanych prac termomodernizacyjnych </w:t>
      </w:r>
      <w:r w:rsidR="00262D21">
        <w:t xml:space="preserve">będących przedmiotem zamówienia </w:t>
      </w:r>
      <w:r w:rsidR="00A0507D">
        <w:t xml:space="preserve">z określeniem </w:t>
      </w:r>
      <w:r w:rsidR="0052132F">
        <w:t xml:space="preserve">wymagań dotyczących wyrobów budowlanych </w:t>
      </w:r>
      <w:r w:rsidR="00A1215A">
        <w:t xml:space="preserve">oraz wykonania robót budowlanych. </w:t>
      </w:r>
    </w:p>
    <w:p w14:paraId="16F56D62" w14:textId="57DC50EF" w:rsidR="008A5EC8" w:rsidRPr="0086025B" w:rsidRDefault="00F01BA8" w:rsidP="003B23D4">
      <w:pPr>
        <w:pStyle w:val="Nagwek11"/>
      </w:pPr>
      <w:bookmarkStart w:id="28" w:name="_Toc196335304"/>
      <w:r>
        <w:t>Ocieplenie ścian zewnętrznych powyżej gruntu</w:t>
      </w:r>
      <w:r w:rsidR="00083BC2">
        <w:t xml:space="preserve"> wraz z cokołem</w:t>
      </w:r>
      <w:bookmarkEnd w:id="28"/>
    </w:p>
    <w:p w14:paraId="0D106266" w14:textId="76007A66" w:rsidR="001414D2" w:rsidRDefault="00CA57BC" w:rsidP="0086025B">
      <w:pPr>
        <w:jc w:val="both"/>
      </w:pPr>
      <w:r w:rsidRPr="0086025B">
        <w:t xml:space="preserve">Planowane prace ociepleniowe zakładają </w:t>
      </w:r>
      <w:r w:rsidR="004101C9" w:rsidRPr="0086025B">
        <w:t xml:space="preserve">ocieplenie ścian zewnętrznych powyżej gruntu styropianem </w:t>
      </w:r>
      <w:r w:rsidR="0086025B" w:rsidRPr="0086025B">
        <w:t>λ= 0,031 o grubości 1</w:t>
      </w:r>
      <w:r w:rsidR="009F46B6">
        <w:t>5</w:t>
      </w:r>
      <w:r w:rsidR="0086025B" w:rsidRPr="0086025B">
        <w:t>cm</w:t>
      </w:r>
      <w:r w:rsidR="008E7BF4">
        <w:t xml:space="preserve">. </w:t>
      </w:r>
      <w:r w:rsidR="00582307">
        <w:t xml:space="preserve">Ocieplenie ościeży </w:t>
      </w:r>
      <w:r w:rsidR="00B35241">
        <w:t>płytami styropianowymi o grubości 2 cm</w:t>
      </w:r>
      <w:r w:rsidR="00FF022D">
        <w:t xml:space="preserve">. </w:t>
      </w:r>
    </w:p>
    <w:p w14:paraId="519235EF" w14:textId="0B648DEC" w:rsidR="001414D2" w:rsidRDefault="001414D2" w:rsidP="001414D2">
      <w:pPr>
        <w:jc w:val="both"/>
      </w:pPr>
      <w:r w:rsidRPr="001414D2">
        <w:t>Współczynnik obliczeniowy nowoprojektowanej przegrody z uwzgl</w:t>
      </w:r>
      <w:r w:rsidRPr="001414D2">
        <w:rPr>
          <w:rFonts w:hint="eastAsia"/>
        </w:rPr>
        <w:t>ę</w:t>
      </w:r>
      <w:r w:rsidRPr="001414D2">
        <w:t>dnieniem mostków i</w:t>
      </w:r>
      <w:r>
        <w:t xml:space="preserve"> </w:t>
      </w:r>
      <w:r w:rsidRPr="001414D2">
        <w:t>poprawek wynosi U= 0,17</w:t>
      </w:r>
      <w:r w:rsidR="009F46B6">
        <w:t>8</w:t>
      </w:r>
      <w:r w:rsidRPr="001414D2">
        <w:t xml:space="preserve"> </w:t>
      </w:r>
      <w:r w:rsidRPr="008E7BF4">
        <w:t>W/m</w:t>
      </w:r>
      <w:r w:rsidRPr="008E7BF4">
        <w:rPr>
          <w:vertAlign w:val="superscript"/>
        </w:rPr>
        <w:t>2</w:t>
      </w:r>
      <w:r w:rsidRPr="008E7BF4">
        <w:t>*K</w:t>
      </w:r>
      <w:r w:rsidRPr="001414D2">
        <w:t xml:space="preserve"> - warunki normowe</w:t>
      </w:r>
      <w:r>
        <w:t xml:space="preserve"> </w:t>
      </w:r>
      <w:r w:rsidRPr="001414D2">
        <w:t xml:space="preserve">dla </w:t>
      </w:r>
      <w:r w:rsidRPr="001414D2">
        <w:rPr>
          <w:rFonts w:hint="eastAsia"/>
        </w:rPr>
        <w:t>ś</w:t>
      </w:r>
      <w:r w:rsidRPr="001414D2">
        <w:t>ciany dwuwarstwowej zosta</w:t>
      </w:r>
      <w:r w:rsidRPr="001414D2">
        <w:rPr>
          <w:rFonts w:hint="eastAsia"/>
        </w:rPr>
        <w:t>ł</w:t>
      </w:r>
      <w:r w:rsidRPr="001414D2">
        <w:t>y spe</w:t>
      </w:r>
      <w:r w:rsidRPr="001414D2">
        <w:rPr>
          <w:rFonts w:hint="eastAsia"/>
        </w:rPr>
        <w:t>ł</w:t>
      </w:r>
      <w:r w:rsidRPr="001414D2">
        <w:t>nione.</w:t>
      </w:r>
    </w:p>
    <w:p w14:paraId="6A86758B" w14:textId="77777777" w:rsidR="00AC19D4" w:rsidRDefault="00AC19D4" w:rsidP="0086025B">
      <w:pPr>
        <w:jc w:val="both"/>
      </w:pPr>
    </w:p>
    <w:p w14:paraId="4BBCEAF4" w14:textId="543B91DA" w:rsidR="00AC19D4" w:rsidRDefault="004E1386" w:rsidP="0086025B">
      <w:pPr>
        <w:jc w:val="both"/>
      </w:pPr>
      <w:r>
        <w:t>Wymaganie prace towarzyszące</w:t>
      </w:r>
      <w:r w:rsidR="00C22AC9">
        <w:t>:</w:t>
      </w:r>
    </w:p>
    <w:p w14:paraId="5B3BB4B2" w14:textId="0ED5BD00" w:rsidR="00E3542D" w:rsidRDefault="00DC133F" w:rsidP="006D522F">
      <w:pPr>
        <w:jc w:val="both"/>
      </w:pPr>
      <w:r>
        <w:t xml:space="preserve">- nowe </w:t>
      </w:r>
      <w:r w:rsidR="006D522F" w:rsidRPr="006D522F">
        <w:t xml:space="preserve">obróbki blacharskie łącznie z nowym orynnowaniem </w:t>
      </w:r>
    </w:p>
    <w:p w14:paraId="7B53F9BC" w14:textId="254870F5" w:rsidR="00442520" w:rsidRPr="006D522F" w:rsidRDefault="00442520" w:rsidP="006D522F">
      <w:pPr>
        <w:jc w:val="both"/>
      </w:pPr>
      <w:r>
        <w:t>- odtworzenie instalacji odgromowej</w:t>
      </w:r>
    </w:p>
    <w:p w14:paraId="49524422" w14:textId="77777777" w:rsidR="001414D2" w:rsidRDefault="001414D2" w:rsidP="006D522F">
      <w:pPr>
        <w:jc w:val="both"/>
      </w:pPr>
    </w:p>
    <w:p w14:paraId="2430D8E6" w14:textId="1CF738AE" w:rsidR="001414D2" w:rsidRDefault="002618F1" w:rsidP="006D522F">
      <w:pPr>
        <w:jc w:val="both"/>
      </w:pPr>
      <w:r>
        <w:t xml:space="preserve">Warunki pracy: </w:t>
      </w:r>
    </w:p>
    <w:p w14:paraId="4738F366" w14:textId="2758A0D6" w:rsidR="002618F1" w:rsidRPr="002618F1" w:rsidRDefault="001617EC" w:rsidP="006D522F">
      <w:pPr>
        <w:jc w:val="both"/>
      </w:pPr>
      <w:r>
        <w:t xml:space="preserve">- </w:t>
      </w:r>
      <w:r w:rsidR="002618F1" w:rsidRPr="002618F1">
        <w:t>temperatura pod</w:t>
      </w:r>
      <w:r w:rsidR="002618F1" w:rsidRPr="002618F1">
        <w:rPr>
          <w:rFonts w:hint="eastAsia"/>
        </w:rPr>
        <w:t>ł</w:t>
      </w:r>
      <w:r w:rsidR="002618F1" w:rsidRPr="002618F1">
        <w:t>o</w:t>
      </w:r>
      <w:r w:rsidR="002618F1" w:rsidRPr="002618F1">
        <w:rPr>
          <w:rFonts w:hint="eastAsia"/>
        </w:rPr>
        <w:t>ż</w:t>
      </w:r>
      <w:r w:rsidR="002618F1" w:rsidRPr="002618F1">
        <w:t>a i otoczenia w czasie prac i przez nast</w:t>
      </w:r>
      <w:r w:rsidR="002618F1" w:rsidRPr="002618F1">
        <w:rPr>
          <w:rFonts w:hint="eastAsia"/>
        </w:rPr>
        <w:t>ę</w:t>
      </w:r>
      <w:r w:rsidR="002618F1" w:rsidRPr="002618F1">
        <w:t>pne 24 godziny powinna mie</w:t>
      </w:r>
      <w:r w:rsidR="002618F1" w:rsidRPr="002618F1">
        <w:rPr>
          <w:rFonts w:hint="eastAsia"/>
        </w:rPr>
        <w:t>ś</w:t>
      </w:r>
      <w:r w:rsidR="002618F1" w:rsidRPr="002618F1">
        <w:t>ci</w:t>
      </w:r>
      <w:r w:rsidR="002618F1" w:rsidRPr="002618F1">
        <w:rPr>
          <w:rFonts w:hint="eastAsia"/>
        </w:rPr>
        <w:t>ć</w:t>
      </w:r>
      <w:r w:rsidR="002618F1" w:rsidRPr="002618F1">
        <w:t xml:space="preserve"> si</w:t>
      </w:r>
      <w:r w:rsidR="002618F1" w:rsidRPr="002618F1">
        <w:rPr>
          <w:rFonts w:hint="eastAsia"/>
        </w:rPr>
        <w:t>ę</w:t>
      </w:r>
      <w:r w:rsidR="002618F1" w:rsidRPr="002618F1">
        <w:t xml:space="preserve"> w przedziale 5-25 stopni C.</w:t>
      </w:r>
    </w:p>
    <w:p w14:paraId="2F879A27" w14:textId="0041745C" w:rsidR="002618F1" w:rsidRPr="002618F1" w:rsidRDefault="001617EC" w:rsidP="002618F1">
      <w:pPr>
        <w:jc w:val="both"/>
      </w:pPr>
      <w:r>
        <w:t xml:space="preserve">- </w:t>
      </w:r>
      <w:r w:rsidR="002618F1" w:rsidRPr="002618F1">
        <w:t>chroni</w:t>
      </w:r>
      <w:r w:rsidR="002618F1" w:rsidRPr="002618F1">
        <w:rPr>
          <w:rFonts w:hint="eastAsia"/>
        </w:rPr>
        <w:t>ć</w:t>
      </w:r>
      <w:r w:rsidR="002618F1" w:rsidRPr="002618F1">
        <w:t xml:space="preserve"> pod</w:t>
      </w:r>
      <w:r w:rsidR="002618F1" w:rsidRPr="002618F1">
        <w:rPr>
          <w:rFonts w:hint="eastAsia"/>
        </w:rPr>
        <w:t>ł</w:t>
      </w:r>
      <w:r w:rsidR="002618F1" w:rsidRPr="002618F1">
        <w:t>o</w:t>
      </w:r>
      <w:r w:rsidR="002618F1" w:rsidRPr="002618F1">
        <w:rPr>
          <w:rFonts w:hint="eastAsia"/>
        </w:rPr>
        <w:t>ż</w:t>
      </w:r>
      <w:r w:rsidR="002618F1" w:rsidRPr="002618F1">
        <w:t>e przed zamoczeniem, silnym nas</w:t>
      </w:r>
      <w:r w:rsidR="002618F1" w:rsidRPr="002618F1">
        <w:rPr>
          <w:rFonts w:hint="eastAsia"/>
        </w:rPr>
        <w:t>ł</w:t>
      </w:r>
      <w:r w:rsidR="002618F1" w:rsidRPr="002618F1">
        <w:t>onecznieniem i zabrudzeniem</w:t>
      </w:r>
    </w:p>
    <w:p w14:paraId="68034840" w14:textId="057350CD" w:rsidR="002618F1" w:rsidRPr="002618F1" w:rsidRDefault="001617EC" w:rsidP="002618F1">
      <w:pPr>
        <w:jc w:val="both"/>
      </w:pPr>
      <w:r w:rsidRPr="002618F1">
        <w:t>Ocena i przygotowanie pod</w:t>
      </w:r>
      <w:r w:rsidRPr="002618F1">
        <w:rPr>
          <w:rFonts w:hint="eastAsia"/>
        </w:rPr>
        <w:t>ł</w:t>
      </w:r>
      <w:r w:rsidRPr="002618F1">
        <w:t>o</w:t>
      </w:r>
      <w:r w:rsidRPr="002618F1">
        <w:rPr>
          <w:rFonts w:hint="eastAsia"/>
        </w:rPr>
        <w:t>ż</w:t>
      </w:r>
      <w:r w:rsidRPr="002618F1">
        <w:t>a</w:t>
      </w:r>
      <w:r>
        <w:t>:</w:t>
      </w:r>
    </w:p>
    <w:p w14:paraId="60F7A8F9" w14:textId="39860A1E" w:rsidR="002618F1" w:rsidRPr="002618F1" w:rsidRDefault="002618F1" w:rsidP="002618F1">
      <w:pPr>
        <w:jc w:val="both"/>
      </w:pPr>
      <w:r>
        <w:t xml:space="preserve">- </w:t>
      </w:r>
      <w:r w:rsidRPr="002618F1">
        <w:t>przeprowadzi</w:t>
      </w:r>
      <w:r w:rsidRPr="002618F1">
        <w:rPr>
          <w:rFonts w:hint="eastAsia"/>
        </w:rPr>
        <w:t>ć</w:t>
      </w:r>
      <w:r w:rsidRPr="002618F1">
        <w:t xml:space="preserve"> ocen</w:t>
      </w:r>
      <w:r w:rsidRPr="002618F1">
        <w:rPr>
          <w:rFonts w:hint="eastAsia"/>
        </w:rPr>
        <w:t>ę</w:t>
      </w:r>
      <w:r w:rsidRPr="002618F1">
        <w:t xml:space="preserve"> istniej</w:t>
      </w:r>
      <w:r w:rsidRPr="002618F1">
        <w:rPr>
          <w:rFonts w:hint="eastAsia"/>
        </w:rPr>
        <w:t>ą</w:t>
      </w:r>
      <w:r w:rsidRPr="002618F1">
        <w:t>cych tynków, ich przyczepno</w:t>
      </w:r>
      <w:r w:rsidRPr="002618F1">
        <w:rPr>
          <w:rFonts w:hint="eastAsia"/>
        </w:rPr>
        <w:t>ś</w:t>
      </w:r>
      <w:r w:rsidRPr="002618F1">
        <w:t>ci do pod</w:t>
      </w:r>
      <w:r w:rsidRPr="002618F1">
        <w:rPr>
          <w:rFonts w:hint="eastAsia"/>
        </w:rPr>
        <w:t>ł</w:t>
      </w:r>
      <w:r w:rsidRPr="002618F1">
        <w:t>o</w:t>
      </w:r>
      <w:r w:rsidRPr="002618F1">
        <w:rPr>
          <w:rFonts w:hint="eastAsia"/>
        </w:rPr>
        <w:t>ż</w:t>
      </w:r>
      <w:r w:rsidRPr="002618F1">
        <w:t>a</w:t>
      </w:r>
    </w:p>
    <w:p w14:paraId="181A3D9D" w14:textId="197C3274" w:rsidR="002618F1" w:rsidRPr="002618F1" w:rsidRDefault="002618F1" w:rsidP="002618F1">
      <w:pPr>
        <w:jc w:val="both"/>
      </w:pPr>
      <w:r>
        <w:t xml:space="preserve">- </w:t>
      </w:r>
      <w:r w:rsidRPr="002618F1">
        <w:t xml:space="preserve">w przypadku stwierdzenia </w:t>
      </w:r>
      <w:proofErr w:type="spellStart"/>
      <w:r w:rsidRPr="002618F1">
        <w:t>odspoje</w:t>
      </w:r>
      <w:r w:rsidRPr="002618F1">
        <w:rPr>
          <w:rFonts w:hint="eastAsia"/>
        </w:rPr>
        <w:t>ń</w:t>
      </w:r>
      <w:proofErr w:type="spellEnd"/>
      <w:r w:rsidRPr="002618F1">
        <w:t xml:space="preserve"> istniej</w:t>
      </w:r>
      <w:r w:rsidRPr="002618F1">
        <w:rPr>
          <w:rFonts w:hint="eastAsia"/>
        </w:rPr>
        <w:t>ą</w:t>
      </w:r>
      <w:r w:rsidRPr="002618F1">
        <w:t>ce tynki sku</w:t>
      </w:r>
      <w:r w:rsidRPr="002618F1">
        <w:rPr>
          <w:rFonts w:hint="eastAsia"/>
        </w:rPr>
        <w:t>ć</w:t>
      </w:r>
      <w:r w:rsidRPr="002618F1">
        <w:t xml:space="preserve"> do ceg</w:t>
      </w:r>
      <w:r w:rsidRPr="002618F1">
        <w:rPr>
          <w:rFonts w:hint="eastAsia"/>
        </w:rPr>
        <w:t>ł</w:t>
      </w:r>
      <w:r w:rsidRPr="002618F1">
        <w:t>y/gazobetonu</w:t>
      </w:r>
    </w:p>
    <w:p w14:paraId="41BA6BC1" w14:textId="72042F5F" w:rsidR="002618F1" w:rsidRPr="002618F1" w:rsidRDefault="002618F1" w:rsidP="002618F1">
      <w:pPr>
        <w:jc w:val="both"/>
      </w:pPr>
      <w:r>
        <w:lastRenderedPageBreak/>
        <w:t xml:space="preserve">- </w:t>
      </w:r>
      <w:r w:rsidRPr="002618F1">
        <w:t>pod</w:t>
      </w:r>
      <w:r w:rsidRPr="002618F1">
        <w:rPr>
          <w:rFonts w:hint="eastAsia"/>
        </w:rPr>
        <w:t>ł</w:t>
      </w:r>
      <w:r w:rsidRPr="002618F1">
        <w:t>o</w:t>
      </w:r>
      <w:r w:rsidRPr="002618F1">
        <w:rPr>
          <w:rFonts w:hint="eastAsia"/>
        </w:rPr>
        <w:t>ż</w:t>
      </w:r>
      <w:r w:rsidRPr="002618F1">
        <w:t>e oczy</w:t>
      </w:r>
      <w:r w:rsidRPr="002618F1">
        <w:rPr>
          <w:rFonts w:hint="eastAsia"/>
        </w:rPr>
        <w:t>ś</w:t>
      </w:r>
      <w:r w:rsidRPr="002618F1">
        <w:t>ci</w:t>
      </w:r>
      <w:r w:rsidRPr="002618F1">
        <w:rPr>
          <w:rFonts w:hint="eastAsia"/>
        </w:rPr>
        <w:t>ć</w:t>
      </w:r>
      <w:r w:rsidRPr="002618F1">
        <w:t xml:space="preserve"> z py</w:t>
      </w:r>
      <w:r w:rsidRPr="002618F1">
        <w:rPr>
          <w:rFonts w:hint="eastAsia"/>
        </w:rPr>
        <w:t>ł</w:t>
      </w:r>
      <w:r w:rsidRPr="002618F1">
        <w:t>u i resztek starej zaprawy</w:t>
      </w:r>
    </w:p>
    <w:p w14:paraId="27C49C0A" w14:textId="2B3EB93F" w:rsidR="002618F1" w:rsidRPr="002618F1" w:rsidRDefault="002618F1" w:rsidP="002618F1">
      <w:pPr>
        <w:jc w:val="both"/>
      </w:pPr>
      <w:r>
        <w:t xml:space="preserve">- </w:t>
      </w:r>
      <w:r w:rsidRPr="002618F1">
        <w:t xml:space="preserve">ubytki w </w:t>
      </w:r>
      <w:r w:rsidRPr="002618F1">
        <w:rPr>
          <w:rFonts w:hint="eastAsia"/>
        </w:rPr>
        <w:t>ś</w:t>
      </w:r>
      <w:r w:rsidRPr="002618F1">
        <w:t>cianach uzupe</w:t>
      </w:r>
      <w:r w:rsidRPr="002618F1">
        <w:rPr>
          <w:rFonts w:hint="eastAsia"/>
        </w:rPr>
        <w:t>ł</w:t>
      </w:r>
      <w:r w:rsidRPr="002618F1">
        <w:t>ni</w:t>
      </w:r>
      <w:r w:rsidRPr="002618F1">
        <w:rPr>
          <w:rFonts w:hint="eastAsia"/>
        </w:rPr>
        <w:t>ć</w:t>
      </w:r>
      <w:r w:rsidRPr="002618F1">
        <w:t xml:space="preserve"> ceg</w:t>
      </w:r>
      <w:r w:rsidRPr="002618F1">
        <w:rPr>
          <w:rFonts w:hint="eastAsia"/>
        </w:rPr>
        <w:t>łą</w:t>
      </w:r>
      <w:r w:rsidRPr="002618F1">
        <w:t xml:space="preserve"> pe</w:t>
      </w:r>
      <w:r w:rsidRPr="002618F1">
        <w:rPr>
          <w:rFonts w:hint="eastAsia"/>
        </w:rPr>
        <w:t>ł</w:t>
      </w:r>
      <w:r w:rsidRPr="002618F1">
        <w:t>n</w:t>
      </w:r>
      <w:r w:rsidRPr="002618F1">
        <w:rPr>
          <w:rFonts w:hint="eastAsia"/>
        </w:rPr>
        <w:t>ą</w:t>
      </w:r>
      <w:r w:rsidRPr="002618F1">
        <w:t xml:space="preserve"> na zaprawie cementowej lub sam</w:t>
      </w:r>
      <w:r w:rsidRPr="002618F1">
        <w:rPr>
          <w:rFonts w:hint="eastAsia"/>
        </w:rPr>
        <w:t>ą</w:t>
      </w:r>
      <w:r w:rsidRPr="002618F1">
        <w:t xml:space="preserve"> zapraw</w:t>
      </w:r>
      <w:r w:rsidRPr="002618F1">
        <w:rPr>
          <w:rFonts w:hint="eastAsia"/>
        </w:rPr>
        <w:t>ą</w:t>
      </w:r>
    </w:p>
    <w:p w14:paraId="3CA2E5B4" w14:textId="0A17BF7F" w:rsidR="002618F1" w:rsidRPr="002618F1" w:rsidRDefault="002618F1" w:rsidP="002618F1">
      <w:pPr>
        <w:jc w:val="both"/>
      </w:pPr>
      <w:r>
        <w:t xml:space="preserve">- </w:t>
      </w:r>
      <w:r w:rsidRPr="002618F1">
        <w:t>sprawdzi</w:t>
      </w:r>
      <w:r w:rsidRPr="002618F1">
        <w:rPr>
          <w:rFonts w:hint="eastAsia"/>
        </w:rPr>
        <w:t>ć</w:t>
      </w:r>
      <w:r w:rsidRPr="002618F1">
        <w:t xml:space="preserve"> ewentualne odchy</w:t>
      </w:r>
      <w:r w:rsidRPr="002618F1">
        <w:rPr>
          <w:rFonts w:hint="eastAsia"/>
        </w:rPr>
        <w:t>ł</w:t>
      </w:r>
      <w:r w:rsidRPr="002618F1">
        <w:t>ki od pionu, w razie znacznych nierówności zniwelowa</w:t>
      </w:r>
      <w:r w:rsidRPr="002618F1">
        <w:rPr>
          <w:rFonts w:hint="eastAsia"/>
        </w:rPr>
        <w:t>ć</w:t>
      </w:r>
    </w:p>
    <w:p w14:paraId="5052FB76" w14:textId="2300C898" w:rsidR="002618F1" w:rsidRPr="002618F1" w:rsidRDefault="002618F1" w:rsidP="002618F1">
      <w:pPr>
        <w:jc w:val="both"/>
      </w:pPr>
      <w:r>
        <w:t xml:space="preserve">- </w:t>
      </w:r>
      <w:r w:rsidRPr="002618F1">
        <w:t>sprawdzi</w:t>
      </w:r>
      <w:r w:rsidRPr="002618F1">
        <w:rPr>
          <w:rFonts w:hint="eastAsia"/>
        </w:rPr>
        <w:t>ć</w:t>
      </w:r>
      <w:r w:rsidRPr="002618F1">
        <w:t xml:space="preserve"> stopie</w:t>
      </w:r>
      <w:r w:rsidRPr="002618F1">
        <w:rPr>
          <w:rFonts w:hint="eastAsia"/>
        </w:rPr>
        <w:t>ń</w:t>
      </w:r>
      <w:r w:rsidRPr="002618F1">
        <w:t xml:space="preserve"> zawilgocenia pod</w:t>
      </w:r>
      <w:r w:rsidRPr="002618F1">
        <w:rPr>
          <w:rFonts w:hint="eastAsia"/>
        </w:rPr>
        <w:t>ł</w:t>
      </w:r>
      <w:r w:rsidRPr="002618F1">
        <w:t>o</w:t>
      </w:r>
      <w:r w:rsidRPr="002618F1">
        <w:rPr>
          <w:rFonts w:hint="eastAsia"/>
        </w:rPr>
        <w:t>ż</w:t>
      </w:r>
      <w:r w:rsidRPr="002618F1">
        <w:t>a. Pod</w:t>
      </w:r>
      <w:r w:rsidRPr="002618F1">
        <w:rPr>
          <w:rFonts w:hint="eastAsia"/>
        </w:rPr>
        <w:t>ł</w:t>
      </w:r>
      <w:r w:rsidRPr="002618F1">
        <w:t>o</w:t>
      </w:r>
      <w:r w:rsidRPr="002618F1">
        <w:rPr>
          <w:rFonts w:hint="eastAsia"/>
        </w:rPr>
        <w:t>ż</w:t>
      </w:r>
      <w:r w:rsidRPr="002618F1">
        <w:t>e powinno by</w:t>
      </w:r>
      <w:r w:rsidRPr="002618F1">
        <w:rPr>
          <w:rFonts w:hint="eastAsia"/>
        </w:rPr>
        <w:t>ć</w:t>
      </w:r>
      <w:r w:rsidRPr="002618F1">
        <w:t xml:space="preserve"> wolne od wilgoci</w:t>
      </w:r>
      <w:r>
        <w:t xml:space="preserve"> </w:t>
      </w:r>
      <w:r w:rsidRPr="002618F1">
        <w:t>technologicznej i kapilarnej.</w:t>
      </w:r>
    </w:p>
    <w:p w14:paraId="4ADE8328" w14:textId="67DD4C10" w:rsidR="002618F1" w:rsidRDefault="001D48AB" w:rsidP="002618F1">
      <w:pPr>
        <w:jc w:val="both"/>
      </w:pPr>
      <w:r>
        <w:t xml:space="preserve">- </w:t>
      </w:r>
      <w:r w:rsidR="002618F1" w:rsidRPr="002618F1">
        <w:t>w razie potrzeby pod</w:t>
      </w:r>
      <w:r w:rsidR="002618F1" w:rsidRPr="002618F1">
        <w:rPr>
          <w:rFonts w:hint="eastAsia"/>
        </w:rPr>
        <w:t>ł</w:t>
      </w:r>
      <w:r w:rsidR="002618F1" w:rsidRPr="002618F1">
        <w:t>o</w:t>
      </w:r>
      <w:r w:rsidR="002618F1" w:rsidRPr="002618F1">
        <w:rPr>
          <w:rFonts w:hint="eastAsia"/>
        </w:rPr>
        <w:t>ż</w:t>
      </w:r>
      <w:r w:rsidR="002618F1" w:rsidRPr="002618F1">
        <w:t>e pyl</w:t>
      </w:r>
      <w:r w:rsidR="002618F1" w:rsidRPr="002618F1">
        <w:rPr>
          <w:rFonts w:hint="eastAsia"/>
        </w:rPr>
        <w:t>ą</w:t>
      </w:r>
      <w:r w:rsidR="002618F1" w:rsidRPr="002618F1">
        <w:t>ce i ch</w:t>
      </w:r>
      <w:r w:rsidR="002618F1" w:rsidRPr="002618F1">
        <w:rPr>
          <w:rFonts w:hint="eastAsia"/>
        </w:rPr>
        <w:t>ł</w:t>
      </w:r>
      <w:r w:rsidR="002618F1" w:rsidRPr="002618F1">
        <w:t>on</w:t>
      </w:r>
      <w:r w:rsidR="002618F1" w:rsidRPr="002618F1">
        <w:rPr>
          <w:rFonts w:hint="eastAsia"/>
        </w:rPr>
        <w:t>ą</w:t>
      </w:r>
      <w:r w:rsidR="002618F1" w:rsidRPr="002618F1">
        <w:t>ce wzmocni</w:t>
      </w:r>
      <w:r w:rsidR="002618F1" w:rsidRPr="002618F1">
        <w:rPr>
          <w:rFonts w:hint="eastAsia"/>
        </w:rPr>
        <w:t>ć</w:t>
      </w:r>
      <w:r w:rsidR="002618F1" w:rsidRPr="002618F1">
        <w:t xml:space="preserve"> i zagruntowa</w:t>
      </w:r>
      <w:r w:rsidR="002618F1" w:rsidRPr="002618F1">
        <w:rPr>
          <w:rFonts w:hint="eastAsia"/>
        </w:rPr>
        <w:t>ć</w:t>
      </w:r>
      <w:r w:rsidR="002618F1" w:rsidRPr="002618F1">
        <w:t xml:space="preserve"> odpowiednim </w:t>
      </w:r>
      <w:r w:rsidR="002618F1" w:rsidRPr="002618F1">
        <w:rPr>
          <w:rFonts w:hint="eastAsia"/>
        </w:rPr>
        <w:t>ś</w:t>
      </w:r>
      <w:r w:rsidR="002618F1" w:rsidRPr="002618F1">
        <w:t>rodkiem</w:t>
      </w:r>
    </w:p>
    <w:p w14:paraId="2136C6BF" w14:textId="77777777" w:rsidR="0003114B" w:rsidRDefault="0003114B" w:rsidP="002618F1">
      <w:pPr>
        <w:jc w:val="both"/>
      </w:pPr>
    </w:p>
    <w:p w14:paraId="19F908FE" w14:textId="2278DBE4" w:rsidR="002618F1" w:rsidRPr="002618F1" w:rsidRDefault="001617EC" w:rsidP="002618F1">
      <w:pPr>
        <w:jc w:val="both"/>
      </w:pPr>
      <w:r w:rsidRPr="002618F1">
        <w:t>Prace przed wykonaniem docieplenia</w:t>
      </w:r>
      <w:r>
        <w:t>:</w:t>
      </w:r>
    </w:p>
    <w:p w14:paraId="01DAC108" w14:textId="6A920CD4" w:rsidR="002618F1" w:rsidRDefault="001617EC" w:rsidP="002618F1">
      <w:pPr>
        <w:jc w:val="both"/>
      </w:pPr>
      <w:r>
        <w:t xml:space="preserve">- </w:t>
      </w:r>
      <w:r w:rsidR="002618F1" w:rsidRPr="002618F1">
        <w:t>zdemontowa</w:t>
      </w:r>
      <w:r w:rsidR="002618F1" w:rsidRPr="002618F1">
        <w:rPr>
          <w:rFonts w:hint="eastAsia"/>
        </w:rPr>
        <w:t>ć</w:t>
      </w:r>
      <w:r w:rsidR="002618F1" w:rsidRPr="002618F1">
        <w:t xml:space="preserve"> elementy instalacji zewn</w:t>
      </w:r>
      <w:r w:rsidR="002618F1" w:rsidRPr="002618F1">
        <w:rPr>
          <w:rFonts w:hint="eastAsia"/>
        </w:rPr>
        <w:t>ę</w:t>
      </w:r>
      <w:r w:rsidR="002618F1" w:rsidRPr="002618F1">
        <w:t>trznych</w:t>
      </w:r>
      <w:r>
        <w:t xml:space="preserve"> </w:t>
      </w:r>
    </w:p>
    <w:p w14:paraId="45CDC3D9" w14:textId="419BE9DB" w:rsidR="00975D88" w:rsidRPr="002618F1" w:rsidRDefault="00975D88" w:rsidP="002618F1">
      <w:pPr>
        <w:jc w:val="both"/>
      </w:pPr>
      <w:r>
        <w:t>- zdemontować istniejące elementy sztukaterii przeznaczone do odtworzenia</w:t>
      </w:r>
    </w:p>
    <w:p w14:paraId="402C11B2" w14:textId="5D9437D8" w:rsidR="002618F1" w:rsidRPr="002618F1" w:rsidRDefault="00461E05" w:rsidP="002618F1">
      <w:pPr>
        <w:jc w:val="both"/>
      </w:pPr>
      <w:r>
        <w:t xml:space="preserve">- </w:t>
      </w:r>
      <w:r w:rsidR="002618F1" w:rsidRPr="002618F1">
        <w:t>zamontowa</w:t>
      </w:r>
      <w:r w:rsidR="002618F1" w:rsidRPr="002618F1">
        <w:rPr>
          <w:rFonts w:hint="eastAsia"/>
        </w:rPr>
        <w:t>ć</w:t>
      </w:r>
      <w:r w:rsidR="002618F1" w:rsidRPr="002618F1">
        <w:t xml:space="preserve"> listwy systemowe i startowe od poziomu terenu/coko</w:t>
      </w:r>
      <w:r w:rsidR="002618F1" w:rsidRPr="002618F1">
        <w:rPr>
          <w:rFonts w:hint="eastAsia"/>
        </w:rPr>
        <w:t>ł</w:t>
      </w:r>
      <w:r w:rsidR="002618F1" w:rsidRPr="002618F1">
        <w:t>u</w:t>
      </w:r>
      <w:r>
        <w:t xml:space="preserve"> do </w:t>
      </w:r>
      <w:r w:rsidR="002618F1" w:rsidRPr="002618F1">
        <w:t>dachu</w:t>
      </w:r>
    </w:p>
    <w:p w14:paraId="51F6AD83" w14:textId="2EB61B9A" w:rsidR="002618F1" w:rsidRDefault="00461E05" w:rsidP="002618F1">
      <w:pPr>
        <w:jc w:val="both"/>
      </w:pPr>
      <w:r>
        <w:t xml:space="preserve">- </w:t>
      </w:r>
      <w:r w:rsidR="002618F1" w:rsidRPr="002618F1">
        <w:t>zamontowa</w:t>
      </w:r>
      <w:r w:rsidR="002618F1" w:rsidRPr="002618F1">
        <w:rPr>
          <w:rFonts w:hint="eastAsia"/>
        </w:rPr>
        <w:t>ć</w:t>
      </w:r>
      <w:r w:rsidR="002618F1" w:rsidRPr="002618F1">
        <w:t xml:space="preserve"> okapniki okienne</w:t>
      </w:r>
    </w:p>
    <w:p w14:paraId="0FCEE284" w14:textId="77777777" w:rsidR="00DC133F" w:rsidRDefault="00DC133F" w:rsidP="002618F1">
      <w:pPr>
        <w:jc w:val="both"/>
      </w:pPr>
    </w:p>
    <w:p w14:paraId="0B6FDA68" w14:textId="6A5688DB" w:rsidR="00DC133F" w:rsidRDefault="005354D9" w:rsidP="002618F1">
      <w:pPr>
        <w:jc w:val="both"/>
      </w:pPr>
      <w:r>
        <w:t>Prace docieplające i malarskie:</w:t>
      </w:r>
    </w:p>
    <w:p w14:paraId="6C54C80F" w14:textId="3C057AC9" w:rsidR="005354D9" w:rsidRPr="009B15B4" w:rsidRDefault="009B15B4" w:rsidP="009B15B4">
      <w:pPr>
        <w:jc w:val="both"/>
      </w:pPr>
      <w:r>
        <w:t xml:space="preserve">- </w:t>
      </w:r>
      <w:r w:rsidRPr="009B15B4">
        <w:t>p</w:t>
      </w:r>
      <w:r w:rsidRPr="009B15B4">
        <w:rPr>
          <w:rFonts w:hint="eastAsia"/>
        </w:rPr>
        <w:t>ł</w:t>
      </w:r>
      <w:r w:rsidRPr="009B15B4">
        <w:t>yty styropianu przykleja</w:t>
      </w:r>
      <w:r w:rsidRPr="009B15B4">
        <w:rPr>
          <w:rFonts w:hint="eastAsia"/>
        </w:rPr>
        <w:t>ć</w:t>
      </w:r>
      <w:r w:rsidRPr="009B15B4">
        <w:t xml:space="preserve"> klejem do docieple</w:t>
      </w:r>
      <w:r w:rsidRPr="009B15B4">
        <w:rPr>
          <w:rFonts w:hint="eastAsia"/>
        </w:rPr>
        <w:t>ń</w:t>
      </w:r>
      <w:r w:rsidRPr="009B15B4">
        <w:t xml:space="preserve"> mijankowo, tak aby uniemo</w:t>
      </w:r>
      <w:r w:rsidRPr="009B15B4">
        <w:rPr>
          <w:rFonts w:hint="eastAsia"/>
        </w:rPr>
        <w:t>ż</w:t>
      </w:r>
      <w:r w:rsidRPr="009B15B4">
        <w:t>liwi</w:t>
      </w:r>
      <w:r w:rsidRPr="009B15B4">
        <w:rPr>
          <w:rFonts w:hint="eastAsia"/>
        </w:rPr>
        <w:t>ć</w:t>
      </w:r>
      <w:r w:rsidRPr="009B15B4">
        <w:t xml:space="preserve"> powstanie ci</w:t>
      </w:r>
      <w:r w:rsidRPr="009B15B4">
        <w:rPr>
          <w:rFonts w:hint="eastAsia"/>
        </w:rPr>
        <w:t>ą</w:t>
      </w:r>
      <w:r w:rsidRPr="009B15B4">
        <w:t>g</w:t>
      </w:r>
      <w:r w:rsidRPr="009B15B4">
        <w:rPr>
          <w:rFonts w:hint="eastAsia"/>
        </w:rPr>
        <w:t>ł</w:t>
      </w:r>
      <w:r w:rsidRPr="009B15B4">
        <w:t>ej szczeliny powietrznej za p</w:t>
      </w:r>
      <w:r w:rsidRPr="009B15B4">
        <w:rPr>
          <w:rFonts w:hint="eastAsia"/>
        </w:rPr>
        <w:t>ł</w:t>
      </w:r>
      <w:r w:rsidRPr="009B15B4">
        <w:t>yta</w:t>
      </w:r>
      <w:r w:rsidR="005354D9" w:rsidRPr="009B15B4">
        <w:t>mi</w:t>
      </w:r>
      <w:r w:rsidRPr="009B15B4">
        <w:t xml:space="preserve"> </w:t>
      </w:r>
      <w:r w:rsidR="005354D9" w:rsidRPr="009B15B4">
        <w:t>izolacji, czyli metod</w:t>
      </w:r>
      <w:r w:rsidR="005354D9" w:rsidRPr="009B15B4">
        <w:rPr>
          <w:rFonts w:hint="eastAsia"/>
        </w:rPr>
        <w:t>ą</w:t>
      </w:r>
      <w:r w:rsidR="005354D9" w:rsidRPr="009B15B4">
        <w:t xml:space="preserve"> kraw</w:t>
      </w:r>
      <w:r w:rsidR="005354D9" w:rsidRPr="009B15B4">
        <w:rPr>
          <w:rFonts w:hint="eastAsia"/>
        </w:rPr>
        <w:t>ę</w:t>
      </w:r>
      <w:r w:rsidR="005354D9" w:rsidRPr="009B15B4">
        <w:t>dziowo-punktow</w:t>
      </w:r>
      <w:r w:rsidR="005354D9" w:rsidRPr="009B15B4">
        <w:rPr>
          <w:rFonts w:hint="eastAsia"/>
        </w:rPr>
        <w:t>ą</w:t>
      </w:r>
      <w:r w:rsidR="005354D9" w:rsidRPr="009B15B4">
        <w:t xml:space="preserve"> na ka</w:t>
      </w:r>
      <w:r w:rsidR="005354D9" w:rsidRPr="009B15B4">
        <w:rPr>
          <w:rFonts w:hint="eastAsia"/>
        </w:rPr>
        <w:t>ż</w:t>
      </w:r>
      <w:r w:rsidR="005354D9" w:rsidRPr="009B15B4">
        <w:t>dej</w:t>
      </w:r>
      <w:r>
        <w:t xml:space="preserve"> </w:t>
      </w:r>
      <w:r w:rsidR="005354D9" w:rsidRPr="009B15B4">
        <w:t>p</w:t>
      </w:r>
      <w:r w:rsidR="005354D9" w:rsidRPr="009B15B4">
        <w:rPr>
          <w:rFonts w:hint="eastAsia"/>
        </w:rPr>
        <w:t>ł</w:t>
      </w:r>
      <w:r w:rsidR="005354D9" w:rsidRPr="009B15B4">
        <w:t>ycie.</w:t>
      </w:r>
    </w:p>
    <w:p w14:paraId="23C724DE" w14:textId="2D5EB389" w:rsidR="005354D9" w:rsidRPr="009B15B4" w:rsidRDefault="009B15B4" w:rsidP="009B15B4">
      <w:pPr>
        <w:jc w:val="both"/>
      </w:pPr>
      <w:r>
        <w:t xml:space="preserve">- </w:t>
      </w:r>
      <w:r w:rsidR="005354D9" w:rsidRPr="009B15B4">
        <w:t>W miejscach gdzie przebiega instalacja odgromowa wykona</w:t>
      </w:r>
      <w:r w:rsidR="005354D9" w:rsidRPr="009B15B4">
        <w:rPr>
          <w:rFonts w:hint="eastAsia"/>
        </w:rPr>
        <w:t>ć</w:t>
      </w:r>
      <w:r w:rsidR="005354D9" w:rsidRPr="009B15B4">
        <w:t xml:space="preserve"> pionowe pasy z we</w:t>
      </w:r>
      <w:r w:rsidR="005354D9" w:rsidRPr="009B15B4">
        <w:rPr>
          <w:rFonts w:hint="eastAsia"/>
        </w:rPr>
        <w:t>ł</w:t>
      </w:r>
      <w:r w:rsidR="005354D9" w:rsidRPr="009B15B4">
        <w:t>ny mineralnej szeroko</w:t>
      </w:r>
      <w:r w:rsidR="005354D9" w:rsidRPr="009B15B4">
        <w:rPr>
          <w:rFonts w:hint="eastAsia"/>
        </w:rPr>
        <w:t>ść</w:t>
      </w:r>
      <w:r w:rsidRPr="009B15B4">
        <w:t xml:space="preserve"> </w:t>
      </w:r>
      <w:r w:rsidR="005354D9" w:rsidRPr="009B15B4">
        <w:t>0,5m</w:t>
      </w:r>
      <w:r>
        <w:t xml:space="preserve"> </w:t>
      </w:r>
      <w:r w:rsidR="005354D9" w:rsidRPr="009B15B4">
        <w:t>(symetrycznie po</w:t>
      </w:r>
      <w:r w:rsidRPr="009B15B4">
        <w:t xml:space="preserve"> </w:t>
      </w:r>
      <w:r w:rsidR="005354D9" w:rsidRPr="009B15B4">
        <w:t>obu stronach przewodu 2x0,25m).</w:t>
      </w:r>
    </w:p>
    <w:p w14:paraId="4AEAC69A" w14:textId="27619FAD" w:rsidR="005354D9" w:rsidRPr="009B15B4" w:rsidRDefault="009B15B4" w:rsidP="009B15B4">
      <w:pPr>
        <w:jc w:val="both"/>
      </w:pPr>
      <w:r>
        <w:t xml:space="preserve">- </w:t>
      </w:r>
      <w:r w:rsidR="005354D9" w:rsidRPr="009B15B4">
        <w:t>p</w:t>
      </w:r>
      <w:r w:rsidR="005354D9" w:rsidRPr="009B15B4">
        <w:rPr>
          <w:rFonts w:hint="eastAsia"/>
        </w:rPr>
        <w:t>ł</w:t>
      </w:r>
      <w:r w:rsidR="005354D9" w:rsidRPr="009B15B4">
        <w:t>yty styropianu/we</w:t>
      </w:r>
      <w:r w:rsidR="005354D9" w:rsidRPr="009B15B4">
        <w:rPr>
          <w:rFonts w:hint="eastAsia"/>
        </w:rPr>
        <w:t>ł</w:t>
      </w:r>
      <w:r w:rsidR="005354D9" w:rsidRPr="009B15B4">
        <w:t>ny mocowa</w:t>
      </w:r>
      <w:r w:rsidR="005354D9" w:rsidRPr="009B15B4">
        <w:rPr>
          <w:rFonts w:hint="eastAsia"/>
        </w:rPr>
        <w:t>ć</w:t>
      </w:r>
      <w:r w:rsidR="005354D9" w:rsidRPr="009B15B4">
        <w:t xml:space="preserve"> ko</w:t>
      </w:r>
      <w:r w:rsidR="005354D9" w:rsidRPr="009B15B4">
        <w:rPr>
          <w:rFonts w:hint="eastAsia"/>
        </w:rPr>
        <w:t>ł</w:t>
      </w:r>
      <w:r w:rsidR="005354D9" w:rsidRPr="009B15B4">
        <w:t xml:space="preserve">kami wbijanymi ze stalowym trzpieniem </w:t>
      </w:r>
      <w:r w:rsidR="007B3CB7">
        <w:rPr>
          <w:rFonts w:cs="Arial"/>
        </w:rPr>
        <w:t>Ø</w:t>
      </w:r>
      <w:r w:rsidR="005354D9" w:rsidRPr="009B15B4">
        <w:t xml:space="preserve">8mm o </w:t>
      </w:r>
      <w:r w:rsidR="005354D9" w:rsidRPr="009B15B4">
        <w:rPr>
          <w:rFonts w:hint="eastAsia"/>
        </w:rPr>
        <w:t>ł</w:t>
      </w:r>
      <w:r w:rsidR="005354D9" w:rsidRPr="009B15B4">
        <w:t>bie</w:t>
      </w:r>
      <w:r w:rsidR="00EF0F5A">
        <w:t xml:space="preserve"> </w:t>
      </w:r>
      <w:r w:rsidR="005354D9" w:rsidRPr="009B15B4">
        <w:t>plastikowym i koszulce z talerzykiem</w:t>
      </w:r>
      <w:r w:rsidR="00EF0F5A">
        <w:t xml:space="preserve"> </w:t>
      </w:r>
      <w:r w:rsidR="00EF0F5A">
        <w:rPr>
          <w:rFonts w:cs="Arial"/>
        </w:rPr>
        <w:t>Ø</w:t>
      </w:r>
      <w:r w:rsidR="00EF0F5A" w:rsidRPr="009B15B4">
        <w:t xml:space="preserve"> </w:t>
      </w:r>
      <w:r w:rsidR="005354D9" w:rsidRPr="009B15B4">
        <w:t>60mm na g</w:t>
      </w:r>
      <w:r w:rsidR="005354D9" w:rsidRPr="009B15B4">
        <w:rPr>
          <w:rFonts w:hint="eastAsia"/>
        </w:rPr>
        <w:t>łę</w:t>
      </w:r>
      <w:r w:rsidR="005354D9" w:rsidRPr="009B15B4">
        <w:t>boko</w:t>
      </w:r>
      <w:r w:rsidR="005354D9" w:rsidRPr="009B15B4">
        <w:rPr>
          <w:rFonts w:hint="eastAsia"/>
        </w:rPr>
        <w:t>ść</w:t>
      </w:r>
      <w:r w:rsidR="005354D9" w:rsidRPr="009B15B4">
        <w:t xml:space="preserve"> min. 5 cm</w:t>
      </w:r>
    </w:p>
    <w:p w14:paraId="2C3747B6" w14:textId="0C7A6DB9" w:rsidR="005354D9" w:rsidRPr="009B15B4" w:rsidRDefault="00EF0F5A" w:rsidP="009B15B4">
      <w:pPr>
        <w:jc w:val="both"/>
      </w:pPr>
      <w:r>
        <w:t xml:space="preserve">- </w:t>
      </w:r>
      <w:r w:rsidR="005354D9" w:rsidRPr="009B15B4">
        <w:t>stosowa</w:t>
      </w:r>
      <w:r w:rsidR="005354D9" w:rsidRPr="009B15B4">
        <w:rPr>
          <w:rFonts w:hint="eastAsia"/>
        </w:rPr>
        <w:t>ć</w:t>
      </w:r>
      <w:r w:rsidR="005354D9" w:rsidRPr="009B15B4">
        <w:t xml:space="preserve"> 6 </w:t>
      </w:r>
      <w:r w:rsidRPr="009B15B4">
        <w:t>kołków</w:t>
      </w:r>
      <w:r w:rsidR="005354D9" w:rsidRPr="009B15B4">
        <w:t xml:space="preserve"> na 1 m2</w:t>
      </w:r>
    </w:p>
    <w:p w14:paraId="5FC6DD78" w14:textId="7BB7AAE9" w:rsidR="005354D9" w:rsidRPr="009B15B4" w:rsidRDefault="00EF0F5A" w:rsidP="009B15B4">
      <w:pPr>
        <w:jc w:val="both"/>
      </w:pPr>
      <w:r>
        <w:t xml:space="preserve">- </w:t>
      </w:r>
      <w:r w:rsidR="005354D9" w:rsidRPr="009B15B4">
        <w:t>zachowa</w:t>
      </w:r>
      <w:r w:rsidR="005354D9" w:rsidRPr="009B15B4">
        <w:rPr>
          <w:rFonts w:hint="eastAsia"/>
        </w:rPr>
        <w:t>ć</w:t>
      </w:r>
      <w:r w:rsidR="005354D9" w:rsidRPr="009B15B4">
        <w:t xml:space="preserve"> min. 10mm odst</w:t>
      </w:r>
      <w:r w:rsidR="005354D9" w:rsidRPr="009B15B4">
        <w:rPr>
          <w:rFonts w:hint="eastAsia"/>
        </w:rPr>
        <w:t>ę</w:t>
      </w:r>
      <w:r w:rsidR="005354D9" w:rsidRPr="009B15B4">
        <w:t>pu do skraju p</w:t>
      </w:r>
      <w:r w:rsidR="005354D9" w:rsidRPr="009B15B4">
        <w:rPr>
          <w:rFonts w:hint="eastAsia"/>
        </w:rPr>
        <w:t>ł</w:t>
      </w:r>
      <w:r w:rsidR="005354D9" w:rsidRPr="009B15B4">
        <w:t>yty</w:t>
      </w:r>
    </w:p>
    <w:p w14:paraId="70C273EA" w14:textId="5279B78F" w:rsidR="005354D9" w:rsidRPr="009B15B4" w:rsidRDefault="00EF0F5A" w:rsidP="009B15B4">
      <w:pPr>
        <w:jc w:val="both"/>
      </w:pPr>
      <w:r>
        <w:t xml:space="preserve">- </w:t>
      </w:r>
      <w:r w:rsidR="005354D9" w:rsidRPr="009B15B4">
        <w:t>wyszpachlowa</w:t>
      </w:r>
      <w:r w:rsidR="005354D9" w:rsidRPr="009B15B4">
        <w:rPr>
          <w:rFonts w:hint="eastAsia"/>
        </w:rPr>
        <w:t>ć</w:t>
      </w:r>
      <w:r w:rsidR="005354D9" w:rsidRPr="009B15B4">
        <w:t xml:space="preserve"> powierzchnie w otworach okiennych oraz w naro</w:t>
      </w:r>
      <w:r w:rsidR="005354D9" w:rsidRPr="009B15B4">
        <w:rPr>
          <w:rFonts w:hint="eastAsia"/>
        </w:rPr>
        <w:t>ż</w:t>
      </w:r>
      <w:r w:rsidR="005354D9" w:rsidRPr="009B15B4">
        <w:t>nikach wtopi</w:t>
      </w:r>
      <w:r w:rsidR="005354D9" w:rsidRPr="009B15B4">
        <w:rPr>
          <w:rFonts w:hint="eastAsia"/>
        </w:rPr>
        <w:t>ć</w:t>
      </w:r>
      <w:r w:rsidR="005354D9" w:rsidRPr="009B15B4">
        <w:t xml:space="preserve"> pod k</w:t>
      </w:r>
      <w:r w:rsidR="005354D9" w:rsidRPr="009B15B4">
        <w:rPr>
          <w:rFonts w:hint="eastAsia"/>
        </w:rPr>
        <w:t>ą</w:t>
      </w:r>
      <w:r w:rsidR="005354D9" w:rsidRPr="009B15B4">
        <w:t>tem</w:t>
      </w:r>
      <w:r>
        <w:t xml:space="preserve"> </w:t>
      </w:r>
      <w:r w:rsidR="005354D9" w:rsidRPr="009B15B4">
        <w:t xml:space="preserve">45 stopni pasy z siatki z </w:t>
      </w:r>
      <w:r w:rsidRPr="009B15B4">
        <w:t>włókna</w:t>
      </w:r>
      <w:r w:rsidR="005354D9" w:rsidRPr="009B15B4">
        <w:t xml:space="preserve"> szklanego</w:t>
      </w:r>
    </w:p>
    <w:p w14:paraId="6EE5D5F6" w14:textId="0EA985CF" w:rsidR="005354D9" w:rsidRPr="009B15B4" w:rsidRDefault="00EF0F5A" w:rsidP="009B15B4">
      <w:pPr>
        <w:jc w:val="both"/>
      </w:pPr>
      <w:r>
        <w:t xml:space="preserve">- </w:t>
      </w:r>
      <w:r w:rsidR="005354D9" w:rsidRPr="009B15B4">
        <w:t>w naro</w:t>
      </w:r>
      <w:r w:rsidR="005354D9" w:rsidRPr="009B15B4">
        <w:rPr>
          <w:rFonts w:hint="eastAsia"/>
        </w:rPr>
        <w:t>ż</w:t>
      </w:r>
      <w:r w:rsidR="005354D9" w:rsidRPr="009B15B4">
        <w:t>nikach budynku oraz w otworach okiennych stosowa</w:t>
      </w:r>
      <w:r w:rsidR="005354D9" w:rsidRPr="009B15B4">
        <w:rPr>
          <w:rFonts w:hint="eastAsia"/>
        </w:rPr>
        <w:t>ć</w:t>
      </w:r>
      <w:r w:rsidR="005354D9" w:rsidRPr="009B15B4">
        <w:t xml:space="preserve"> listwy naro</w:t>
      </w:r>
      <w:r w:rsidR="005354D9" w:rsidRPr="009B15B4">
        <w:rPr>
          <w:rFonts w:hint="eastAsia"/>
        </w:rPr>
        <w:t>ż</w:t>
      </w:r>
      <w:r w:rsidR="005354D9" w:rsidRPr="009B15B4">
        <w:t>ne</w:t>
      </w:r>
    </w:p>
    <w:p w14:paraId="024E253F" w14:textId="396D3C88" w:rsidR="005354D9" w:rsidRPr="009B15B4" w:rsidRDefault="00EF0F5A" w:rsidP="009B15B4">
      <w:pPr>
        <w:jc w:val="both"/>
      </w:pPr>
      <w:r>
        <w:t xml:space="preserve">- </w:t>
      </w:r>
      <w:r w:rsidR="005354D9" w:rsidRPr="009B15B4">
        <w:t>na</w:t>
      </w:r>
      <w:r w:rsidR="005354D9" w:rsidRPr="009B15B4">
        <w:rPr>
          <w:rFonts w:hint="eastAsia"/>
        </w:rPr>
        <w:t>ł</w:t>
      </w:r>
      <w:r w:rsidR="005354D9" w:rsidRPr="009B15B4">
        <w:t>o</w:t>
      </w:r>
      <w:r w:rsidR="005354D9" w:rsidRPr="009B15B4">
        <w:rPr>
          <w:rFonts w:hint="eastAsia"/>
        </w:rPr>
        <w:t>ż</w:t>
      </w:r>
      <w:r w:rsidR="005354D9" w:rsidRPr="009B15B4">
        <w:t>y</w:t>
      </w:r>
      <w:r w:rsidR="005354D9" w:rsidRPr="009B15B4">
        <w:rPr>
          <w:rFonts w:hint="eastAsia"/>
        </w:rPr>
        <w:t>ć</w:t>
      </w:r>
      <w:r w:rsidR="005354D9" w:rsidRPr="009B15B4">
        <w:t xml:space="preserve"> zapraw</w:t>
      </w:r>
      <w:r w:rsidR="005354D9" w:rsidRPr="009B15B4">
        <w:rPr>
          <w:rFonts w:hint="eastAsia"/>
        </w:rPr>
        <w:t>ę</w:t>
      </w:r>
      <w:r w:rsidR="005354D9" w:rsidRPr="009B15B4">
        <w:t xml:space="preserve"> zbroj</w:t>
      </w:r>
      <w:r w:rsidR="005354D9" w:rsidRPr="009B15B4">
        <w:rPr>
          <w:rFonts w:hint="eastAsia"/>
        </w:rPr>
        <w:t>ą</w:t>
      </w:r>
      <w:r w:rsidR="005354D9" w:rsidRPr="009B15B4">
        <w:t>c</w:t>
      </w:r>
      <w:r w:rsidR="005354D9" w:rsidRPr="009B15B4">
        <w:rPr>
          <w:rFonts w:hint="eastAsia"/>
        </w:rPr>
        <w:t>ą</w:t>
      </w:r>
      <w:r w:rsidR="005354D9" w:rsidRPr="009B15B4">
        <w:t xml:space="preserve"> pac</w:t>
      </w:r>
      <w:r w:rsidR="005354D9" w:rsidRPr="009B15B4">
        <w:rPr>
          <w:rFonts w:hint="eastAsia"/>
        </w:rPr>
        <w:t>ą</w:t>
      </w:r>
      <w:r w:rsidR="005354D9" w:rsidRPr="009B15B4">
        <w:t xml:space="preserve"> z</w:t>
      </w:r>
      <w:r w:rsidR="005354D9" w:rsidRPr="009B15B4">
        <w:rPr>
          <w:rFonts w:hint="eastAsia"/>
        </w:rPr>
        <w:t>ę</w:t>
      </w:r>
      <w:r w:rsidR="005354D9" w:rsidRPr="009B15B4">
        <w:t>bat</w:t>
      </w:r>
      <w:r w:rsidR="005354D9" w:rsidRPr="009B15B4">
        <w:rPr>
          <w:rFonts w:hint="eastAsia"/>
        </w:rPr>
        <w:t>ą</w:t>
      </w:r>
      <w:r w:rsidR="005354D9" w:rsidRPr="009B15B4">
        <w:t xml:space="preserve"> 10x10mm</w:t>
      </w:r>
    </w:p>
    <w:p w14:paraId="596E8856" w14:textId="5ED259CA" w:rsidR="005354D9" w:rsidRPr="009B15B4" w:rsidRDefault="00EF0F5A" w:rsidP="009B15B4">
      <w:pPr>
        <w:jc w:val="both"/>
      </w:pPr>
      <w:r>
        <w:t xml:space="preserve">- </w:t>
      </w:r>
      <w:r w:rsidR="005354D9" w:rsidRPr="009B15B4">
        <w:t>wtopi</w:t>
      </w:r>
      <w:r w:rsidR="005354D9" w:rsidRPr="009B15B4">
        <w:rPr>
          <w:rFonts w:hint="eastAsia"/>
        </w:rPr>
        <w:t>ć</w:t>
      </w:r>
      <w:r w:rsidR="005354D9" w:rsidRPr="009B15B4">
        <w:t xml:space="preserve"> siatk</w:t>
      </w:r>
      <w:r w:rsidR="005354D9" w:rsidRPr="009B15B4">
        <w:rPr>
          <w:rFonts w:hint="eastAsia"/>
        </w:rPr>
        <w:t>ę</w:t>
      </w:r>
      <w:r w:rsidR="005354D9" w:rsidRPr="009B15B4">
        <w:t xml:space="preserve"> z </w:t>
      </w:r>
      <w:r w:rsidRPr="009B15B4">
        <w:t>włókna</w:t>
      </w:r>
      <w:r w:rsidR="005354D9" w:rsidRPr="009B15B4">
        <w:t xml:space="preserve"> szklanego, stosowa</w:t>
      </w:r>
      <w:r w:rsidR="005354D9" w:rsidRPr="009B15B4">
        <w:rPr>
          <w:rFonts w:hint="eastAsia"/>
        </w:rPr>
        <w:t>ć</w:t>
      </w:r>
      <w:r w:rsidR="005354D9" w:rsidRPr="009B15B4">
        <w:t xml:space="preserve"> zak</w:t>
      </w:r>
      <w:r w:rsidR="005354D9" w:rsidRPr="009B15B4">
        <w:rPr>
          <w:rFonts w:hint="eastAsia"/>
        </w:rPr>
        <w:t>ł</w:t>
      </w:r>
      <w:r w:rsidR="005354D9" w:rsidRPr="009B15B4">
        <w:t>ady siatki min. 10Cm</w:t>
      </w:r>
    </w:p>
    <w:p w14:paraId="0F0433AA" w14:textId="247018FF" w:rsidR="005354D9" w:rsidRPr="009B15B4" w:rsidRDefault="00EF0F5A" w:rsidP="009B15B4">
      <w:pPr>
        <w:jc w:val="both"/>
      </w:pPr>
      <w:r>
        <w:t xml:space="preserve">- </w:t>
      </w:r>
      <w:r w:rsidR="005354D9" w:rsidRPr="009B15B4">
        <w:t>po ok. 1-2 dniach przyst</w:t>
      </w:r>
      <w:r w:rsidR="005354D9" w:rsidRPr="009B15B4">
        <w:rPr>
          <w:rFonts w:hint="eastAsia"/>
        </w:rPr>
        <w:t>ą</w:t>
      </w:r>
      <w:r w:rsidR="005354D9" w:rsidRPr="009B15B4">
        <w:t>pi</w:t>
      </w:r>
      <w:r w:rsidR="005354D9" w:rsidRPr="009B15B4">
        <w:rPr>
          <w:rFonts w:hint="eastAsia"/>
        </w:rPr>
        <w:t>ć</w:t>
      </w:r>
      <w:r w:rsidR="005354D9" w:rsidRPr="009B15B4">
        <w:t xml:space="preserve"> do na</w:t>
      </w:r>
      <w:r w:rsidR="005354D9" w:rsidRPr="009B15B4">
        <w:rPr>
          <w:rFonts w:hint="eastAsia"/>
        </w:rPr>
        <w:t>ł</w:t>
      </w:r>
      <w:r w:rsidR="005354D9" w:rsidRPr="009B15B4">
        <w:t>o</w:t>
      </w:r>
      <w:r w:rsidR="005354D9" w:rsidRPr="009B15B4">
        <w:rPr>
          <w:rFonts w:hint="eastAsia"/>
        </w:rPr>
        <w:t>ż</w:t>
      </w:r>
      <w:r w:rsidR="005354D9" w:rsidRPr="009B15B4">
        <w:t>enia podk</w:t>
      </w:r>
      <w:r w:rsidR="005354D9" w:rsidRPr="009B15B4">
        <w:rPr>
          <w:rFonts w:hint="eastAsia"/>
        </w:rPr>
        <w:t>ł</w:t>
      </w:r>
      <w:r w:rsidR="005354D9" w:rsidRPr="009B15B4">
        <w:t>adu tynkarskiego</w:t>
      </w:r>
    </w:p>
    <w:p w14:paraId="13E89B39" w14:textId="32913C6D" w:rsidR="005354D9" w:rsidRPr="009B15B4" w:rsidRDefault="00EF0F5A" w:rsidP="009B15B4">
      <w:pPr>
        <w:jc w:val="both"/>
      </w:pPr>
      <w:r>
        <w:t xml:space="preserve">- </w:t>
      </w:r>
      <w:r w:rsidR="005354D9" w:rsidRPr="009B15B4">
        <w:t>na</w:t>
      </w:r>
      <w:r w:rsidR="005354D9" w:rsidRPr="009B15B4">
        <w:rPr>
          <w:rFonts w:hint="eastAsia"/>
        </w:rPr>
        <w:t>ł</w:t>
      </w:r>
      <w:r w:rsidR="005354D9" w:rsidRPr="009B15B4">
        <w:t>o</w:t>
      </w:r>
      <w:r w:rsidR="005354D9" w:rsidRPr="009B15B4">
        <w:rPr>
          <w:rFonts w:hint="eastAsia"/>
        </w:rPr>
        <w:t>ż</w:t>
      </w:r>
      <w:r w:rsidR="005354D9" w:rsidRPr="009B15B4">
        <w:t>y</w:t>
      </w:r>
      <w:r w:rsidR="005354D9" w:rsidRPr="009B15B4">
        <w:rPr>
          <w:rFonts w:hint="eastAsia"/>
        </w:rPr>
        <w:t>ć</w:t>
      </w:r>
      <w:r w:rsidR="005354D9" w:rsidRPr="009B15B4">
        <w:t xml:space="preserve"> tynk mineralny granulacji 1,5mm lub podobny</w:t>
      </w:r>
    </w:p>
    <w:p w14:paraId="1B8734DF" w14:textId="546697B0" w:rsidR="005354D9" w:rsidRPr="009B15B4" w:rsidRDefault="00EF0F5A" w:rsidP="009B15B4">
      <w:pPr>
        <w:jc w:val="both"/>
      </w:pPr>
      <w:r>
        <w:t xml:space="preserve">- </w:t>
      </w:r>
      <w:r w:rsidR="005354D9" w:rsidRPr="009B15B4">
        <w:t>po ok. 7 dniach tynk pomalowa</w:t>
      </w:r>
      <w:r w:rsidR="005354D9" w:rsidRPr="009B15B4">
        <w:rPr>
          <w:rFonts w:hint="eastAsia"/>
        </w:rPr>
        <w:t>ć</w:t>
      </w:r>
      <w:r w:rsidR="005354D9" w:rsidRPr="009B15B4">
        <w:t xml:space="preserve"> farba silikonow</w:t>
      </w:r>
      <w:r w:rsidR="005354D9" w:rsidRPr="009B15B4">
        <w:rPr>
          <w:rFonts w:hint="eastAsia"/>
        </w:rPr>
        <w:t>ą</w:t>
      </w:r>
      <w:r w:rsidR="005354D9" w:rsidRPr="009B15B4">
        <w:t xml:space="preserve">, </w:t>
      </w:r>
    </w:p>
    <w:p w14:paraId="60AF50C9" w14:textId="77777777" w:rsidR="0095120D" w:rsidRDefault="0095120D" w:rsidP="005354D9">
      <w:pPr>
        <w:jc w:val="both"/>
      </w:pPr>
    </w:p>
    <w:p w14:paraId="64049DEF" w14:textId="4A7FD6AE" w:rsidR="0095120D" w:rsidRDefault="0095120D" w:rsidP="005354D9">
      <w:pPr>
        <w:jc w:val="both"/>
      </w:pPr>
      <w:r>
        <w:t xml:space="preserve">Roboty blacharskie i pozostałe: </w:t>
      </w:r>
    </w:p>
    <w:p w14:paraId="54F8281B" w14:textId="6046DDEB" w:rsidR="005D025D" w:rsidRPr="005D025D" w:rsidRDefault="0095120D" w:rsidP="005D025D">
      <w:pPr>
        <w:jc w:val="both"/>
      </w:pPr>
      <w:r>
        <w:t xml:space="preserve">- </w:t>
      </w:r>
      <w:r w:rsidR="005D025D" w:rsidRPr="005D025D">
        <w:t>wykona</w:t>
      </w:r>
      <w:r w:rsidR="005D025D" w:rsidRPr="005D025D">
        <w:rPr>
          <w:rFonts w:hint="eastAsia"/>
        </w:rPr>
        <w:t>ć</w:t>
      </w:r>
      <w:r w:rsidR="005D025D" w:rsidRPr="005D025D">
        <w:t xml:space="preserve"> obróbkę daszku nad drzwiami </w:t>
      </w:r>
      <w:r w:rsidR="005D025D">
        <w:t xml:space="preserve">wejściowymi </w:t>
      </w:r>
      <w:r w:rsidR="005D025D" w:rsidRPr="005D025D">
        <w:t>z blachy tytan-cynk gr. 0,7mm</w:t>
      </w:r>
    </w:p>
    <w:p w14:paraId="4F277B5C" w14:textId="2ED37AEF" w:rsidR="005D025D" w:rsidRPr="005D025D" w:rsidRDefault="005D025D" w:rsidP="005D025D">
      <w:pPr>
        <w:jc w:val="both"/>
      </w:pPr>
      <w:r>
        <w:t xml:space="preserve">- </w:t>
      </w:r>
      <w:r w:rsidRPr="005D025D">
        <w:t>wymieni</w:t>
      </w:r>
      <w:r w:rsidRPr="005D025D">
        <w:rPr>
          <w:rFonts w:hint="eastAsia"/>
        </w:rPr>
        <w:t>ć</w:t>
      </w:r>
      <w:r w:rsidRPr="005D025D">
        <w:t xml:space="preserve"> istniej</w:t>
      </w:r>
      <w:r w:rsidRPr="005D025D">
        <w:rPr>
          <w:rFonts w:hint="eastAsia"/>
        </w:rPr>
        <w:t>ą</w:t>
      </w:r>
      <w:r w:rsidRPr="005D025D">
        <w:t>ce rynny i rury spustowe z blachy ocynkowanej na z blachy tytan-cynk gr. 0,7mm</w:t>
      </w:r>
    </w:p>
    <w:p w14:paraId="38B46A50" w14:textId="75B894B1" w:rsidR="005D025D" w:rsidRPr="005D025D" w:rsidRDefault="007461CA" w:rsidP="005D025D">
      <w:pPr>
        <w:jc w:val="both"/>
      </w:pPr>
      <w:r>
        <w:t xml:space="preserve">- </w:t>
      </w:r>
      <w:r w:rsidR="005D025D" w:rsidRPr="005D025D">
        <w:t>okap (gzyms wie</w:t>
      </w:r>
      <w:r w:rsidR="005D025D" w:rsidRPr="005D025D">
        <w:rPr>
          <w:rFonts w:hint="eastAsia"/>
        </w:rPr>
        <w:t>ń</w:t>
      </w:r>
      <w:r w:rsidR="005D025D" w:rsidRPr="005D025D">
        <w:t>cz</w:t>
      </w:r>
      <w:r w:rsidR="005D025D" w:rsidRPr="005D025D">
        <w:rPr>
          <w:rFonts w:hint="eastAsia"/>
        </w:rPr>
        <w:t>ą</w:t>
      </w:r>
      <w:r w:rsidR="005D025D" w:rsidRPr="005D025D">
        <w:t>cy) przed</w:t>
      </w:r>
      <w:r w:rsidR="005D025D" w:rsidRPr="005D025D">
        <w:rPr>
          <w:rFonts w:hint="eastAsia"/>
        </w:rPr>
        <w:t>ł</w:t>
      </w:r>
      <w:r w:rsidR="005D025D" w:rsidRPr="005D025D">
        <w:t>u</w:t>
      </w:r>
      <w:r w:rsidR="005D025D" w:rsidRPr="005D025D">
        <w:rPr>
          <w:rFonts w:hint="eastAsia"/>
        </w:rPr>
        <w:t>ż</w:t>
      </w:r>
      <w:r w:rsidR="005D025D" w:rsidRPr="005D025D">
        <w:t>y</w:t>
      </w:r>
      <w:r w:rsidR="005D025D" w:rsidRPr="005D025D">
        <w:rPr>
          <w:rFonts w:hint="eastAsia"/>
        </w:rPr>
        <w:t>ć</w:t>
      </w:r>
      <w:r w:rsidR="005D025D" w:rsidRPr="005D025D">
        <w:t xml:space="preserve"> w konstrukcji drewnianej i dostosowa</w:t>
      </w:r>
      <w:r w:rsidR="005D025D" w:rsidRPr="005D025D">
        <w:rPr>
          <w:rFonts w:hint="eastAsia"/>
        </w:rPr>
        <w:t>ć</w:t>
      </w:r>
      <w:r w:rsidR="005D025D" w:rsidRPr="005D025D">
        <w:t xml:space="preserve"> wysi</w:t>
      </w:r>
      <w:r w:rsidR="005D025D" w:rsidRPr="005D025D">
        <w:rPr>
          <w:rFonts w:hint="eastAsia"/>
        </w:rPr>
        <w:t>ę</w:t>
      </w:r>
      <w:r w:rsidR="005D025D" w:rsidRPr="005D025D">
        <w:t xml:space="preserve">g do ocieplenia </w:t>
      </w:r>
      <w:r w:rsidR="005D025D" w:rsidRPr="005D025D">
        <w:rPr>
          <w:rFonts w:hint="eastAsia"/>
        </w:rPr>
        <w:t>ś</w:t>
      </w:r>
      <w:r w:rsidR="005D025D" w:rsidRPr="005D025D">
        <w:t>ciany</w:t>
      </w:r>
    </w:p>
    <w:p w14:paraId="4944FD51" w14:textId="3DEAAFFD" w:rsidR="0095120D" w:rsidRDefault="007461CA" w:rsidP="005D025D">
      <w:pPr>
        <w:jc w:val="both"/>
      </w:pPr>
      <w:r>
        <w:t xml:space="preserve">- </w:t>
      </w:r>
      <w:r w:rsidR="005D025D" w:rsidRPr="005D025D">
        <w:t>na gzymsie wykona</w:t>
      </w:r>
      <w:r w:rsidR="005D025D" w:rsidRPr="005D025D">
        <w:rPr>
          <w:rFonts w:hint="eastAsia"/>
        </w:rPr>
        <w:t>ć</w:t>
      </w:r>
      <w:r w:rsidR="005D025D" w:rsidRPr="005D025D">
        <w:t xml:space="preserve"> pas </w:t>
      </w:r>
      <w:proofErr w:type="spellStart"/>
      <w:r w:rsidR="005D025D" w:rsidRPr="005D025D">
        <w:t>podrynnowy</w:t>
      </w:r>
      <w:proofErr w:type="spellEnd"/>
      <w:r w:rsidR="005D025D" w:rsidRPr="005D025D">
        <w:t xml:space="preserve"> z blachy tytan-cynk gr. 0,7mm</w:t>
      </w:r>
    </w:p>
    <w:p w14:paraId="7AAE534E" w14:textId="77777777" w:rsidR="0077265A" w:rsidRDefault="0077265A" w:rsidP="005D025D">
      <w:pPr>
        <w:jc w:val="both"/>
      </w:pPr>
    </w:p>
    <w:p w14:paraId="11A46C32" w14:textId="076D8100" w:rsidR="0077265A" w:rsidRDefault="00AE0175" w:rsidP="005D025D">
      <w:pPr>
        <w:jc w:val="both"/>
      </w:pPr>
      <w:r>
        <w:t>Obiór robót:</w:t>
      </w:r>
    </w:p>
    <w:p w14:paraId="3C82B5A2" w14:textId="1AEEC206" w:rsidR="00AE0175" w:rsidRDefault="00AE0175" w:rsidP="005D025D">
      <w:pPr>
        <w:jc w:val="both"/>
      </w:pPr>
      <w:r>
        <w:t>- Sprawdzenie równości powierzchni</w:t>
      </w:r>
    </w:p>
    <w:p w14:paraId="1D181EB9" w14:textId="16B8CA69" w:rsidR="00AE0175" w:rsidRDefault="00AE0175" w:rsidP="005D025D">
      <w:pPr>
        <w:jc w:val="both"/>
      </w:pPr>
      <w:r>
        <w:t xml:space="preserve">- Kontrola przyczepności warstwy </w:t>
      </w:r>
      <w:proofErr w:type="spellStart"/>
      <w:r>
        <w:t>ociepleniowej</w:t>
      </w:r>
      <w:proofErr w:type="spellEnd"/>
    </w:p>
    <w:p w14:paraId="498C59E6" w14:textId="1F276DCA" w:rsidR="00852D3E" w:rsidRDefault="00AE0175" w:rsidP="005D025D">
      <w:pPr>
        <w:jc w:val="both"/>
      </w:pPr>
      <w:r>
        <w:t xml:space="preserve">- </w:t>
      </w:r>
      <w:r w:rsidR="008E406D">
        <w:t>Weryfikacja poprawności wykonania warstw ochronnych i wykończeniowych</w:t>
      </w:r>
    </w:p>
    <w:p w14:paraId="6524D618" w14:textId="55E2F44D" w:rsidR="00E03BB9" w:rsidRDefault="00E03BB9" w:rsidP="00E03BB9">
      <w:pPr>
        <w:pStyle w:val="Nagwek11"/>
        <w:numPr>
          <w:ilvl w:val="2"/>
          <w:numId w:val="1"/>
        </w:numPr>
      </w:pPr>
      <w:bookmarkStart w:id="29" w:name="_Toc196335305"/>
      <w:r>
        <w:t>Wymiana parapetów zewnętrznych</w:t>
      </w:r>
      <w:bookmarkEnd w:id="29"/>
    </w:p>
    <w:p w14:paraId="5136320E" w14:textId="77777777" w:rsidR="00E03BB9" w:rsidRDefault="00E03BB9" w:rsidP="00E03BB9">
      <w:pPr>
        <w:jc w:val="both"/>
      </w:pPr>
      <w:r>
        <w:t>Zakres robót:</w:t>
      </w:r>
    </w:p>
    <w:p w14:paraId="272B2D09" w14:textId="77777777" w:rsidR="00E03BB9" w:rsidRDefault="00E03BB9" w:rsidP="00E03BB9">
      <w:pPr>
        <w:jc w:val="both"/>
      </w:pPr>
      <w:r>
        <w:t>- demontaż starych parapetów</w:t>
      </w:r>
    </w:p>
    <w:p w14:paraId="3E6B85F7" w14:textId="77777777" w:rsidR="00E03BB9" w:rsidRDefault="00E03BB9" w:rsidP="00E03BB9">
      <w:pPr>
        <w:jc w:val="both"/>
      </w:pPr>
      <w:r>
        <w:t>- przygotowanie podłoża</w:t>
      </w:r>
    </w:p>
    <w:p w14:paraId="3DFF2A73" w14:textId="77777777" w:rsidR="00E03BB9" w:rsidRPr="00CF3129" w:rsidRDefault="00E03BB9" w:rsidP="00E03BB9">
      <w:pPr>
        <w:jc w:val="both"/>
      </w:pPr>
      <w:r w:rsidRPr="00CF3129">
        <w:t>- montaż nowych parapetów granitowych</w:t>
      </w:r>
    </w:p>
    <w:p w14:paraId="505F2785" w14:textId="332DF1DE" w:rsidR="00E03BB9" w:rsidRDefault="00E03BB9" w:rsidP="00E03BB9">
      <w:pPr>
        <w:jc w:val="both"/>
      </w:pPr>
      <w:r w:rsidRPr="00001AA6">
        <w:t xml:space="preserve">- uszczelnienie połączeń </w:t>
      </w:r>
    </w:p>
    <w:p w14:paraId="094B8FBA" w14:textId="77777777" w:rsidR="00083BC2" w:rsidRDefault="00083BC2" w:rsidP="00E03BB9">
      <w:pPr>
        <w:jc w:val="both"/>
      </w:pPr>
    </w:p>
    <w:p w14:paraId="6D7BF94C" w14:textId="77777777" w:rsidR="00E03BB9" w:rsidRDefault="00E03BB9" w:rsidP="00E03BB9">
      <w:pPr>
        <w:jc w:val="both"/>
      </w:pPr>
      <w:r>
        <w:t>Odbiór robót:</w:t>
      </w:r>
    </w:p>
    <w:p w14:paraId="4817D810" w14:textId="77777777" w:rsidR="00E03BB9" w:rsidRDefault="00E03BB9" w:rsidP="00E03BB9">
      <w:pPr>
        <w:jc w:val="both"/>
      </w:pPr>
      <w:r>
        <w:t>- sprawdzenie stabilności montażu</w:t>
      </w:r>
    </w:p>
    <w:p w14:paraId="55C8B69A" w14:textId="77777777" w:rsidR="00E03BB9" w:rsidRDefault="00E03BB9" w:rsidP="00E03BB9">
      <w:pPr>
        <w:jc w:val="both"/>
      </w:pPr>
      <w:r>
        <w:lastRenderedPageBreak/>
        <w:t xml:space="preserve">- weryfikacja szczelności połączeń </w:t>
      </w:r>
    </w:p>
    <w:p w14:paraId="42283ED6" w14:textId="3F49BFE9" w:rsidR="00BB6295" w:rsidRPr="008E7BF4" w:rsidRDefault="00E03BB9" w:rsidP="00E03BB9">
      <w:pPr>
        <w:jc w:val="both"/>
      </w:pPr>
      <w:r>
        <w:t>- kontrola poprawności odprowadzenia wody deszczowej</w:t>
      </w:r>
    </w:p>
    <w:p w14:paraId="20C23F87" w14:textId="239E27DA" w:rsidR="00E03BB9" w:rsidRPr="00B41CFA" w:rsidRDefault="00E3542D" w:rsidP="00C95695">
      <w:pPr>
        <w:pStyle w:val="Nagwek11"/>
        <w:numPr>
          <w:ilvl w:val="2"/>
          <w:numId w:val="1"/>
        </w:numPr>
      </w:pPr>
      <w:bookmarkStart w:id="30" w:name="_Toc196335306"/>
      <w:r>
        <w:t>Odtworzenie sztukaterii elewacyjnej z styropianu</w:t>
      </w:r>
      <w:bookmarkEnd w:id="30"/>
    </w:p>
    <w:p w14:paraId="25ACD72C" w14:textId="4CC34F05" w:rsidR="00E03BB9" w:rsidRDefault="00D127F8" w:rsidP="00E3542D">
      <w:pPr>
        <w:jc w:val="both"/>
      </w:pPr>
      <w:r>
        <w:t xml:space="preserve">Zaleca się </w:t>
      </w:r>
      <w:r w:rsidR="00EE0620">
        <w:t>odtworzenie istniejącej sztukaterii elewacyjnej nadającej niepowtarzalny charakter budynkowi</w:t>
      </w:r>
      <w:r w:rsidR="00C7287D">
        <w:t xml:space="preserve"> przy użyciu elementów styropianowych.</w:t>
      </w:r>
      <w:r w:rsidR="008C56AC">
        <w:t xml:space="preserve"> Istniejące elementy należy zdemontować </w:t>
      </w:r>
      <w:r w:rsidR="00EC6F09">
        <w:t xml:space="preserve">oraz naprawić i oczyścić powierzchnie elewacji </w:t>
      </w:r>
      <w:r w:rsidR="008C56AC">
        <w:t>przed wykonaniem ocieplenia ścian zewnętrznych</w:t>
      </w:r>
      <w:r w:rsidR="00EC6F09">
        <w:t>.</w:t>
      </w:r>
    </w:p>
    <w:p w14:paraId="3B5B77E0" w14:textId="77777777" w:rsidR="00C7287D" w:rsidRDefault="00C7287D" w:rsidP="00E3542D">
      <w:pPr>
        <w:jc w:val="both"/>
      </w:pPr>
    </w:p>
    <w:p w14:paraId="4931C125" w14:textId="2E5F5D22" w:rsidR="00C7287D" w:rsidRDefault="00C7287D" w:rsidP="00E3542D">
      <w:pPr>
        <w:jc w:val="both"/>
      </w:pPr>
      <w:r>
        <w:t>Wymagania dotyczące materiałów:</w:t>
      </w:r>
    </w:p>
    <w:p w14:paraId="7FE34099" w14:textId="3676107E" w:rsidR="0001365F" w:rsidRDefault="0001365F" w:rsidP="00667821">
      <w:pPr>
        <w:jc w:val="both"/>
      </w:pPr>
      <w:r>
        <w:t xml:space="preserve">- </w:t>
      </w:r>
      <w:r w:rsidR="00667821">
        <w:t xml:space="preserve">profile sztukatorskie </w:t>
      </w:r>
      <w:r w:rsidR="00EA7241">
        <w:t>ze styropianu EPS 200 lub EPS pokryte warstwą utwardzającą</w:t>
      </w:r>
    </w:p>
    <w:p w14:paraId="04A87D79" w14:textId="47D14549" w:rsidR="00EA7241" w:rsidRDefault="00EA7241" w:rsidP="00667821">
      <w:pPr>
        <w:jc w:val="both"/>
      </w:pPr>
      <w:r>
        <w:t xml:space="preserve">- </w:t>
      </w:r>
      <w:r w:rsidR="00EC6F09">
        <w:t xml:space="preserve">klej </w:t>
      </w:r>
      <w:r w:rsidR="00400D06">
        <w:t>poliuretanowy do sztukaterii lub cementowa zaprawa klejowa</w:t>
      </w:r>
    </w:p>
    <w:p w14:paraId="58BBECF0" w14:textId="34C67FD3" w:rsidR="00400D06" w:rsidRDefault="00400D06" w:rsidP="00667821">
      <w:pPr>
        <w:jc w:val="both"/>
      </w:pPr>
      <w:r>
        <w:t>- siatka z włókna szklanego i masa szpachlowa</w:t>
      </w:r>
      <w:r w:rsidR="00D44653">
        <w:t xml:space="preserve"> do wzmocnienia sztukaterii</w:t>
      </w:r>
    </w:p>
    <w:p w14:paraId="7C03E04D" w14:textId="01C90EE2" w:rsidR="00D44653" w:rsidRDefault="00D44653" w:rsidP="00667821">
      <w:pPr>
        <w:jc w:val="both"/>
      </w:pPr>
      <w:r>
        <w:t>- farby elewacyjne</w:t>
      </w:r>
    </w:p>
    <w:p w14:paraId="7936B59B" w14:textId="42C2B7B6" w:rsidR="00D44653" w:rsidRDefault="00990B58" w:rsidP="00667821">
      <w:pPr>
        <w:jc w:val="both"/>
      </w:pPr>
      <w:r>
        <w:t>- impregnat hydrofobowy do zabezpieczenia przed nasiąkaniem wodą</w:t>
      </w:r>
    </w:p>
    <w:p w14:paraId="21BA81EC" w14:textId="77777777" w:rsidR="00990B58" w:rsidRDefault="00990B58" w:rsidP="00667821">
      <w:pPr>
        <w:jc w:val="both"/>
      </w:pPr>
    </w:p>
    <w:p w14:paraId="721606C9" w14:textId="2DF7A316" w:rsidR="00D44653" w:rsidRDefault="00F20316" w:rsidP="00667821">
      <w:pPr>
        <w:jc w:val="both"/>
      </w:pPr>
      <w:r>
        <w:t>Warunki wykonania robót:</w:t>
      </w:r>
    </w:p>
    <w:p w14:paraId="592698E6" w14:textId="4503D662" w:rsidR="00F20316" w:rsidRDefault="00F20316" w:rsidP="00667821">
      <w:pPr>
        <w:jc w:val="both"/>
      </w:pPr>
      <w:r>
        <w:t xml:space="preserve">- Prace należy prowadzić </w:t>
      </w:r>
      <w:r w:rsidR="00472400">
        <w:t>w temperaturze 5-25 stopni C</w:t>
      </w:r>
    </w:p>
    <w:p w14:paraId="3A5001E5" w14:textId="3D066AB0" w:rsidR="00472400" w:rsidRDefault="00472400" w:rsidP="00667821">
      <w:pPr>
        <w:jc w:val="both"/>
      </w:pPr>
      <w:r>
        <w:t>- Unikać wykonywania prac podczas opadów atmosferycznych i silnego wiatru</w:t>
      </w:r>
    </w:p>
    <w:p w14:paraId="2FA9DE04" w14:textId="6C5298F9" w:rsidR="00472400" w:rsidRDefault="00472400" w:rsidP="00667821">
      <w:pPr>
        <w:jc w:val="both"/>
      </w:pPr>
      <w:r>
        <w:t xml:space="preserve">- Powierzchnia ścian musi być czysta, sucha i stabilna </w:t>
      </w:r>
    </w:p>
    <w:p w14:paraId="61EBBDE6" w14:textId="2B3975B5" w:rsidR="00472400" w:rsidRDefault="00472400" w:rsidP="00667821">
      <w:pPr>
        <w:jc w:val="both"/>
      </w:pPr>
      <w:r>
        <w:t>- Wszelkie ubytki i nierówności należy wyrównać przed montażem ocie</w:t>
      </w:r>
      <w:r w:rsidR="00CD1DAD">
        <w:t>plenia</w:t>
      </w:r>
    </w:p>
    <w:p w14:paraId="7304B2F8" w14:textId="14FF538F" w:rsidR="00CD1DAD" w:rsidRDefault="00CD1DAD" w:rsidP="00667821">
      <w:pPr>
        <w:jc w:val="both"/>
      </w:pPr>
      <w:r>
        <w:t>- Stosować siatkę elewacyjną na łączeniach i narożnikach dla wzmocnienia struktury</w:t>
      </w:r>
    </w:p>
    <w:p w14:paraId="701FDB2A" w14:textId="77777777" w:rsidR="00CD1DAD" w:rsidRDefault="00CD1DAD" w:rsidP="00667821">
      <w:pPr>
        <w:jc w:val="both"/>
      </w:pPr>
    </w:p>
    <w:p w14:paraId="190F0FA1" w14:textId="560C6D8A" w:rsidR="00F7791B" w:rsidRDefault="00F7791B" w:rsidP="00667821">
      <w:pPr>
        <w:jc w:val="both"/>
      </w:pPr>
      <w:r>
        <w:t>Zakres wykonywanych robót:</w:t>
      </w:r>
    </w:p>
    <w:p w14:paraId="027081EE" w14:textId="1FFF00F6" w:rsidR="00F7791B" w:rsidRDefault="00F7791B" w:rsidP="00667821">
      <w:pPr>
        <w:jc w:val="both"/>
      </w:pPr>
      <w:r>
        <w:t xml:space="preserve">- </w:t>
      </w:r>
      <w:r w:rsidR="008D2BA7">
        <w:t>przygotowanie i przycięcie profili sztukateryjnych</w:t>
      </w:r>
      <w:r w:rsidR="00CF4BBE">
        <w:t>, wykonanie cięć pod kontem w miej</w:t>
      </w:r>
      <w:r w:rsidR="00536916">
        <w:t>scach narożników</w:t>
      </w:r>
    </w:p>
    <w:p w14:paraId="3B5DADC7" w14:textId="6ED44F78" w:rsidR="00536916" w:rsidRDefault="00536916" w:rsidP="00667821">
      <w:pPr>
        <w:jc w:val="both"/>
      </w:pPr>
      <w:r>
        <w:t>- wzmocnienie większych elementów siatką zbrojącą zatopioną w zaprawie klejowej</w:t>
      </w:r>
    </w:p>
    <w:p w14:paraId="1C6B816E" w14:textId="738CBAF1" w:rsidR="008D2BA7" w:rsidRDefault="008D2BA7" w:rsidP="00667821">
      <w:pPr>
        <w:jc w:val="both"/>
      </w:pPr>
      <w:r>
        <w:t>- montaż profili przy użyciu kleju montażowego</w:t>
      </w:r>
    </w:p>
    <w:p w14:paraId="285C30AD" w14:textId="37C685CB" w:rsidR="008D2BA7" w:rsidRDefault="008D2BA7" w:rsidP="00667821">
      <w:pPr>
        <w:jc w:val="both"/>
      </w:pPr>
      <w:r>
        <w:t>- wypełnienie połączeń i fug masą szpachlową</w:t>
      </w:r>
    </w:p>
    <w:p w14:paraId="7AFAF7BD" w14:textId="0CC01DAB" w:rsidR="008D2BA7" w:rsidRDefault="008D2BA7" w:rsidP="00667821">
      <w:pPr>
        <w:jc w:val="both"/>
      </w:pPr>
      <w:r>
        <w:t>- wzmocnienie narożników i krawędzi</w:t>
      </w:r>
    </w:p>
    <w:p w14:paraId="24372488" w14:textId="056D0047" w:rsidR="008D2BA7" w:rsidRDefault="008D2BA7" w:rsidP="00667821">
      <w:pPr>
        <w:jc w:val="both"/>
      </w:pPr>
      <w:r>
        <w:t>- pokrycie powierzchni sztukaterii powłoką ochronną</w:t>
      </w:r>
    </w:p>
    <w:p w14:paraId="5A87B17B" w14:textId="37227013" w:rsidR="0044331A" w:rsidRDefault="0044331A" w:rsidP="00667821">
      <w:pPr>
        <w:jc w:val="both"/>
      </w:pPr>
      <w:r>
        <w:t>- malowanie farbą elewacyjną</w:t>
      </w:r>
    </w:p>
    <w:p w14:paraId="07CCC9B0" w14:textId="4A4946DF" w:rsidR="0044331A" w:rsidRDefault="0044331A" w:rsidP="00667821">
      <w:pPr>
        <w:jc w:val="both"/>
      </w:pPr>
      <w:r>
        <w:t>- impregnacja sztukaterii preparatem ochronnym przed wilgocią i zabrudzeniami</w:t>
      </w:r>
    </w:p>
    <w:p w14:paraId="7E643136" w14:textId="77777777" w:rsidR="0044331A" w:rsidRDefault="0044331A" w:rsidP="00667821">
      <w:pPr>
        <w:jc w:val="both"/>
      </w:pPr>
    </w:p>
    <w:p w14:paraId="54B5B974" w14:textId="31B6FC88" w:rsidR="0044331A" w:rsidRDefault="003C7BDD" w:rsidP="00667821">
      <w:pPr>
        <w:jc w:val="both"/>
      </w:pPr>
      <w:r>
        <w:t>Kontrola jakości robót:</w:t>
      </w:r>
    </w:p>
    <w:p w14:paraId="090194CE" w14:textId="597CDDAA" w:rsidR="003C7BDD" w:rsidRDefault="003C7BDD" w:rsidP="00667821">
      <w:pPr>
        <w:jc w:val="both"/>
      </w:pPr>
      <w:r>
        <w:t>- Każdy materiał powinien posiadać atest i ocenę techniczną</w:t>
      </w:r>
    </w:p>
    <w:p w14:paraId="7D15F0F1" w14:textId="780AE38E" w:rsidR="003C7BDD" w:rsidRDefault="000253C2" w:rsidP="00667821">
      <w:pPr>
        <w:jc w:val="both"/>
      </w:pPr>
      <w:r>
        <w:t>-</w:t>
      </w:r>
      <w:r w:rsidR="007314BF">
        <w:t xml:space="preserve"> Weryfikacja poprawności montażu sztukaterii (równość, stabilność)</w:t>
      </w:r>
    </w:p>
    <w:p w14:paraId="42E12BA9" w14:textId="6568DEC7" w:rsidR="006914BE" w:rsidRDefault="007314BF" w:rsidP="00667821">
      <w:pPr>
        <w:jc w:val="both"/>
      </w:pPr>
      <w:r>
        <w:t>- Sprawdzenie estetyki wykonania warstwy tynku i</w:t>
      </w:r>
      <w:r w:rsidR="00615DE2">
        <w:t xml:space="preserve"> malowania</w:t>
      </w:r>
    </w:p>
    <w:p w14:paraId="622A726D" w14:textId="010AA609" w:rsidR="000E7D96" w:rsidRDefault="000E7D96" w:rsidP="000E7D96">
      <w:pPr>
        <w:pStyle w:val="Nagwek11"/>
        <w:numPr>
          <w:ilvl w:val="2"/>
          <w:numId w:val="1"/>
        </w:numPr>
      </w:pPr>
      <w:bookmarkStart w:id="31" w:name="_Toc196335307"/>
      <w:r>
        <w:t>Wykonanie izolacji cieplnej</w:t>
      </w:r>
      <w:r w:rsidR="00BB6295">
        <w:t xml:space="preserve"> i przeciwwilgociowej </w:t>
      </w:r>
      <w:r w:rsidR="001779F9">
        <w:t>ścian fundamentowych</w:t>
      </w:r>
      <w:bookmarkEnd w:id="31"/>
    </w:p>
    <w:p w14:paraId="0024B990" w14:textId="77777777" w:rsidR="00061636" w:rsidRDefault="00061636" w:rsidP="00061636">
      <w:pPr>
        <w:jc w:val="both"/>
      </w:pPr>
      <w:r w:rsidRPr="009B0EC1">
        <w:t>Wykonanie izolacji przeciwwilgociowej</w:t>
      </w:r>
      <w:r>
        <w:t xml:space="preserve"> poziomej ścian fundamentowych</w:t>
      </w:r>
      <w:r w:rsidRPr="009B0EC1">
        <w:t xml:space="preserve"> planuje się metodą iniekcji krystalicznej. </w:t>
      </w:r>
    </w:p>
    <w:p w14:paraId="1BEF6EEE" w14:textId="77777777" w:rsidR="00061636" w:rsidRDefault="00061636" w:rsidP="00061636">
      <w:pPr>
        <w:jc w:val="both"/>
      </w:pPr>
    </w:p>
    <w:p w14:paraId="4B7F5AFB" w14:textId="77777777" w:rsidR="00061636" w:rsidRDefault="00061636" w:rsidP="00061636">
      <w:pPr>
        <w:jc w:val="both"/>
      </w:pPr>
      <w:r>
        <w:t>Etapy wykonywania iniekcji krystalicznej:</w:t>
      </w:r>
    </w:p>
    <w:p w14:paraId="6FD23216" w14:textId="77777777" w:rsidR="00061636" w:rsidRDefault="00061636" w:rsidP="00061636">
      <w:pPr>
        <w:jc w:val="both"/>
      </w:pPr>
      <w:r>
        <w:t>Etap I: Należy wywiercić otwory iniekcyjne w murze w jednej linii, równolegle do poziomu posadzki, na poziomie podpiwniczenia lub przyziemia. Otwory o średnicy 20 mm wierci się co 10-15 cm, a kanały wierci się na głębokość o 5 cm mniejszą niż grubość muru, nachylone pod kątem ok. 20 cm do poziomu.</w:t>
      </w:r>
    </w:p>
    <w:p w14:paraId="6DD86D33" w14:textId="77777777" w:rsidR="00061636" w:rsidRDefault="00061636" w:rsidP="00061636">
      <w:pPr>
        <w:jc w:val="both"/>
      </w:pPr>
    </w:p>
    <w:p w14:paraId="5C5B8132" w14:textId="6625E9D6" w:rsidR="00061636" w:rsidRDefault="00061636" w:rsidP="00061636">
      <w:pPr>
        <w:jc w:val="both"/>
      </w:pPr>
      <w:r>
        <w:t xml:space="preserve">Etap II: Następnie należy nawilżyć otwory iniekcyjne wodą na pół godziny przed zalaniem mieszaniną iniekcyjną. Powyższy zabieg ma na celu nawilżenie muru, co poprawia skuteczność środka iniekcyjnego, a także wypłukuje resztki pyłu powstającego podczas wiercenia. </w:t>
      </w:r>
    </w:p>
    <w:p w14:paraId="4B08B155" w14:textId="66EE07FB" w:rsidR="00061636" w:rsidRDefault="00061636" w:rsidP="00061636">
      <w:pPr>
        <w:jc w:val="both"/>
      </w:pPr>
      <w:r>
        <w:lastRenderedPageBreak/>
        <w:t xml:space="preserve">Etap III: W przygotowane otwory iniekcyjne wprowadza się grawitacyjnie świeżo przygotowaną mieszankę iniekcyjną. </w:t>
      </w:r>
    </w:p>
    <w:p w14:paraId="2787E418" w14:textId="77777777" w:rsidR="00061636" w:rsidRDefault="00061636" w:rsidP="00061636">
      <w:pPr>
        <w:jc w:val="both"/>
      </w:pPr>
      <w:r>
        <w:t xml:space="preserve">Etap IV: Na koniec wykonywanych prac otwory iniekcyjne należy zaślepić zaprawą wraz z dodatkiem aktywatora. Wykonanie blokady przeciwwilgociowej pionowej dotyczy zewnętrznych murów znajdujących się poniżej poziomu gruntu. </w:t>
      </w:r>
    </w:p>
    <w:p w14:paraId="23463ADF" w14:textId="77777777" w:rsidR="00061636" w:rsidRDefault="00061636" w:rsidP="00061636">
      <w:pPr>
        <w:jc w:val="both"/>
      </w:pPr>
    </w:p>
    <w:p w14:paraId="584D41CB" w14:textId="77777777" w:rsidR="00061636" w:rsidRDefault="00061636" w:rsidP="00061636">
      <w:pPr>
        <w:jc w:val="both"/>
      </w:pPr>
      <w:r>
        <w:t>Zakres prac:</w:t>
      </w:r>
    </w:p>
    <w:p w14:paraId="26E1FF36" w14:textId="77777777" w:rsidR="00061636" w:rsidRDefault="00061636" w:rsidP="00061636">
      <w:pPr>
        <w:jc w:val="both"/>
      </w:pPr>
      <w:r>
        <w:t>- oczyszczenie powierzchni ścian fundamentowych</w:t>
      </w:r>
    </w:p>
    <w:p w14:paraId="470874C3" w14:textId="77777777" w:rsidR="00061636" w:rsidRDefault="00061636" w:rsidP="00061636">
      <w:pPr>
        <w:jc w:val="both"/>
      </w:pPr>
      <w:r>
        <w:t>- wykonanie odwiertów w układzie siatkowym</w:t>
      </w:r>
    </w:p>
    <w:p w14:paraId="2A7434E2" w14:textId="77777777" w:rsidR="00061636" w:rsidRDefault="00061636" w:rsidP="00061636">
      <w:pPr>
        <w:jc w:val="both"/>
      </w:pPr>
      <w:r>
        <w:t>- wprowadzenie preparatu krystalizującego</w:t>
      </w:r>
    </w:p>
    <w:p w14:paraId="471D85FD" w14:textId="77777777" w:rsidR="00061636" w:rsidRDefault="00061636" w:rsidP="00061636">
      <w:pPr>
        <w:jc w:val="both"/>
      </w:pPr>
      <w:r>
        <w:t>- uszczelnienie otworów</w:t>
      </w:r>
    </w:p>
    <w:p w14:paraId="5F6CB821" w14:textId="77777777" w:rsidR="00061636" w:rsidRDefault="00061636" w:rsidP="00061636">
      <w:pPr>
        <w:jc w:val="both"/>
      </w:pPr>
    </w:p>
    <w:p w14:paraId="68E0C3E5" w14:textId="77777777" w:rsidR="00061636" w:rsidRDefault="00061636" w:rsidP="00061636">
      <w:pPr>
        <w:jc w:val="both"/>
      </w:pPr>
      <w:r>
        <w:t>Odbiór robót:</w:t>
      </w:r>
    </w:p>
    <w:p w14:paraId="11C81657" w14:textId="77777777" w:rsidR="00061636" w:rsidRDefault="00061636" w:rsidP="00061636">
      <w:pPr>
        <w:jc w:val="both"/>
      </w:pPr>
      <w:r>
        <w:t>- kontrola szczelności wykonanej izolacji</w:t>
      </w:r>
    </w:p>
    <w:p w14:paraId="440DBB88" w14:textId="77777777" w:rsidR="00061636" w:rsidRDefault="00061636" w:rsidP="00061636">
      <w:pPr>
        <w:jc w:val="both"/>
      </w:pPr>
      <w:r>
        <w:t>- sprawdzenie dokumentacji technicznej zastosowanych materiałów</w:t>
      </w:r>
    </w:p>
    <w:p w14:paraId="18160E03" w14:textId="54B5088A" w:rsidR="00061636" w:rsidRDefault="00061636" w:rsidP="00C934F0">
      <w:pPr>
        <w:jc w:val="both"/>
      </w:pPr>
      <w:r>
        <w:t>- weryfikacja poprawności wykonania warstw zabezpieczających</w:t>
      </w:r>
    </w:p>
    <w:p w14:paraId="42CE5839" w14:textId="03E4ED98" w:rsidR="00725F64" w:rsidRPr="008E7BF4" w:rsidRDefault="00E3542D" w:rsidP="003B23D4">
      <w:pPr>
        <w:pStyle w:val="Nagwek11"/>
      </w:pPr>
      <w:bookmarkStart w:id="32" w:name="_Toc196335308"/>
      <w:r>
        <w:t>Ocieplenie stropu pod poddaszem nieogrzewanym</w:t>
      </w:r>
      <w:bookmarkEnd w:id="32"/>
    </w:p>
    <w:p w14:paraId="326F46E9" w14:textId="49A05096" w:rsidR="00E3542D" w:rsidRDefault="00BD4620" w:rsidP="00E3542D">
      <w:pPr>
        <w:jc w:val="both"/>
      </w:pPr>
      <w:r w:rsidRPr="00132739">
        <w:t xml:space="preserve">Planuje się ocieplenie stropu pod poddaszem </w:t>
      </w:r>
      <w:r w:rsidR="006370F8" w:rsidRPr="00132739">
        <w:t>nieogrzewanym przez ułożenie warstwy z materiału termoizolacyjnego na istniejącym stropie</w:t>
      </w:r>
      <w:r w:rsidR="005F744D" w:rsidRPr="00132739">
        <w:t xml:space="preserve">, a następnie wykonanie posadzki. </w:t>
      </w:r>
      <w:r w:rsidR="00132739" w:rsidRPr="00132739">
        <w:t>Jako materiał izolacyjny wybrano wełnę mineralną</w:t>
      </w:r>
      <w:r w:rsidR="003E3F5B">
        <w:t xml:space="preserve"> </w:t>
      </w:r>
      <w:r w:rsidR="003E3F5B" w:rsidRPr="0086025B">
        <w:t>λ= 0,031</w:t>
      </w:r>
      <w:r w:rsidR="00132739" w:rsidRPr="00132739">
        <w:t xml:space="preserve"> o grubości 18 cm. </w:t>
      </w:r>
    </w:p>
    <w:p w14:paraId="2D35A0CF" w14:textId="446B8657" w:rsidR="00D8665B" w:rsidRDefault="003E3F5B" w:rsidP="003E3F5B">
      <w:pPr>
        <w:jc w:val="both"/>
      </w:pPr>
      <w:r w:rsidRPr="001414D2">
        <w:t>Współczynnik obliczeniowy nowoprojektowanej przegrody z uwzgl</w:t>
      </w:r>
      <w:r w:rsidRPr="001414D2">
        <w:rPr>
          <w:rFonts w:hint="eastAsia"/>
        </w:rPr>
        <w:t>ę</w:t>
      </w:r>
      <w:r w:rsidRPr="001414D2">
        <w:t>dnieniem mostków i</w:t>
      </w:r>
      <w:r>
        <w:t xml:space="preserve"> </w:t>
      </w:r>
      <w:r w:rsidRPr="001414D2">
        <w:t>poprawek wynosi U= 0,</w:t>
      </w:r>
      <w:r w:rsidR="00F13D6F">
        <w:t>147</w:t>
      </w:r>
      <w:r w:rsidRPr="001414D2">
        <w:t xml:space="preserve"> </w:t>
      </w:r>
      <w:r w:rsidRPr="008E7BF4">
        <w:t>W/m</w:t>
      </w:r>
      <w:r w:rsidRPr="008E7BF4">
        <w:rPr>
          <w:vertAlign w:val="superscript"/>
        </w:rPr>
        <w:t>2</w:t>
      </w:r>
      <w:r w:rsidRPr="008E7BF4">
        <w:t>*K</w:t>
      </w:r>
      <w:r w:rsidRPr="001414D2">
        <w:t xml:space="preserve"> - warunki normowe</w:t>
      </w:r>
      <w:r>
        <w:t xml:space="preserve"> </w:t>
      </w:r>
      <w:r w:rsidRPr="001414D2">
        <w:t xml:space="preserve">dla </w:t>
      </w:r>
      <w:r w:rsidR="00F13D6F">
        <w:t>stropu pod nieogrzew</w:t>
      </w:r>
      <w:r w:rsidR="00D8665B">
        <w:t>anym poddaszem</w:t>
      </w:r>
      <w:r w:rsidRPr="001414D2">
        <w:t xml:space="preserve"> zosta</w:t>
      </w:r>
      <w:r w:rsidRPr="001414D2">
        <w:rPr>
          <w:rFonts w:hint="eastAsia"/>
        </w:rPr>
        <w:t>ł</w:t>
      </w:r>
      <w:r w:rsidRPr="001414D2">
        <w:t>y spe</w:t>
      </w:r>
      <w:r w:rsidRPr="001414D2">
        <w:rPr>
          <w:rFonts w:hint="eastAsia"/>
        </w:rPr>
        <w:t>ł</w:t>
      </w:r>
      <w:r w:rsidRPr="001414D2">
        <w:t>nione.</w:t>
      </w:r>
    </w:p>
    <w:p w14:paraId="5DADA329" w14:textId="77777777" w:rsidR="000E7D96" w:rsidRDefault="000E7D96" w:rsidP="003E3F5B">
      <w:pPr>
        <w:jc w:val="both"/>
      </w:pPr>
    </w:p>
    <w:p w14:paraId="6EC3E8CF" w14:textId="2021A3EF" w:rsidR="00D8665B" w:rsidRDefault="00D8665B" w:rsidP="003E3F5B">
      <w:pPr>
        <w:jc w:val="both"/>
      </w:pPr>
      <w:r>
        <w:t>Wymagane prace towarzyszące:</w:t>
      </w:r>
    </w:p>
    <w:p w14:paraId="2298D779" w14:textId="6923B08C" w:rsidR="001D6051" w:rsidRDefault="00D8665B" w:rsidP="003E3F5B">
      <w:pPr>
        <w:jc w:val="both"/>
      </w:pPr>
      <w:r>
        <w:t>- wykonanie posadzki</w:t>
      </w:r>
    </w:p>
    <w:p w14:paraId="653CFEA9" w14:textId="77777777" w:rsidR="003513C7" w:rsidRDefault="003513C7" w:rsidP="003E3F5B">
      <w:pPr>
        <w:jc w:val="both"/>
      </w:pPr>
    </w:p>
    <w:p w14:paraId="0AC1CB94" w14:textId="77777777" w:rsidR="001D6051" w:rsidRDefault="001D6051" w:rsidP="001D6051">
      <w:pPr>
        <w:jc w:val="both"/>
      </w:pPr>
      <w:r>
        <w:t>Zakres prac:</w:t>
      </w:r>
    </w:p>
    <w:p w14:paraId="47AB9DD8" w14:textId="77777777" w:rsidR="001D6051" w:rsidRDefault="001D6051" w:rsidP="001D6051">
      <w:pPr>
        <w:jc w:val="both"/>
      </w:pPr>
      <w:r>
        <w:t>- przygotowanie podłoża: oczyszczenie stropu, usunięcie luźnych fragmentów, naprawa uszkodzeń</w:t>
      </w:r>
    </w:p>
    <w:p w14:paraId="1DD34056" w14:textId="77777777" w:rsidR="001D6051" w:rsidRDefault="001D6051" w:rsidP="001D6051">
      <w:pPr>
        <w:jc w:val="both"/>
      </w:pPr>
      <w:r>
        <w:t>- wykonanie warstwy ocieplenia z wełny mineralnej o grubości 18 cm</w:t>
      </w:r>
    </w:p>
    <w:p w14:paraId="4C57E70D" w14:textId="77777777" w:rsidR="001D6051" w:rsidRDefault="001D6051" w:rsidP="001D6051">
      <w:pPr>
        <w:jc w:val="both"/>
      </w:pPr>
      <w:r>
        <w:t>- ułożenie warstwy wyrównawczej – folii zabezpieczającej oraz płyt OSB lub wylewki cementowej</w:t>
      </w:r>
    </w:p>
    <w:p w14:paraId="737DDA74" w14:textId="65495807" w:rsidR="00D8665B" w:rsidRDefault="001D6051" w:rsidP="003E3F5B">
      <w:pPr>
        <w:jc w:val="both"/>
      </w:pPr>
      <w:r>
        <w:t>- prace porządkowe i odbiór techniczny</w:t>
      </w:r>
    </w:p>
    <w:p w14:paraId="58329539" w14:textId="77777777" w:rsidR="001D6051" w:rsidRDefault="001D6051" w:rsidP="003E3F5B">
      <w:pPr>
        <w:jc w:val="both"/>
      </w:pPr>
    </w:p>
    <w:p w14:paraId="02D172E1" w14:textId="77777777" w:rsidR="00F35168" w:rsidRDefault="00F35168" w:rsidP="003E3F5B">
      <w:pPr>
        <w:jc w:val="both"/>
      </w:pPr>
      <w:r>
        <w:t>Wytyczne dotyczące materiałów:</w:t>
      </w:r>
    </w:p>
    <w:p w14:paraId="21A64DF5" w14:textId="65F0B448" w:rsidR="00BF03D2" w:rsidRDefault="00F35168" w:rsidP="003E3F5B">
      <w:pPr>
        <w:jc w:val="both"/>
      </w:pPr>
      <w:r>
        <w:t xml:space="preserve">- </w:t>
      </w:r>
      <w:r w:rsidR="00DB6C29">
        <w:t>wełna mineralna o grubości 18 cm</w:t>
      </w:r>
      <w:r w:rsidR="009D494E">
        <w:t xml:space="preserve"> w formie </w:t>
      </w:r>
      <w:r w:rsidR="008838CB">
        <w:t>płyt o gęstości min. 100 kg/m3, odporna na ściskanie i odkształcenia</w:t>
      </w:r>
      <w:r w:rsidR="00EE61DA">
        <w:t>, z dobrą izolacją cieplną i akustyczną</w:t>
      </w:r>
      <w:r w:rsidR="001419DD">
        <w:t xml:space="preserve"> o współczynniku przewodzenia ciepła </w:t>
      </w:r>
      <w:r w:rsidR="001419DD" w:rsidRPr="0086025B">
        <w:t>λ= 0,031</w:t>
      </w:r>
      <w:r w:rsidR="00BF03D2">
        <w:t xml:space="preserve"> W/m*K</w:t>
      </w:r>
    </w:p>
    <w:p w14:paraId="00720C96" w14:textId="1F2B7068" w:rsidR="00BF03D2" w:rsidRDefault="00B25574" w:rsidP="003E3F5B">
      <w:pPr>
        <w:jc w:val="both"/>
      </w:pPr>
      <w:r>
        <w:t>- folia paroizolacyjna PE o grubości min. 0,2</w:t>
      </w:r>
      <w:r w:rsidR="00901486">
        <w:t xml:space="preserve"> mm</w:t>
      </w:r>
    </w:p>
    <w:p w14:paraId="4579BF26" w14:textId="7AD94878" w:rsidR="008C0F4F" w:rsidRDefault="008C0F4F" w:rsidP="003E3F5B">
      <w:pPr>
        <w:jc w:val="both"/>
      </w:pPr>
      <w:r>
        <w:t>- płyty OSB</w:t>
      </w:r>
      <w:r w:rsidR="001D6051">
        <w:t>/</w:t>
      </w:r>
      <w:r>
        <w:t>MFP o grubości min. 22mm (w przypadku lekkiej posadzki)</w:t>
      </w:r>
    </w:p>
    <w:p w14:paraId="08EB7B92" w14:textId="55DB2B93" w:rsidR="008C0F4F" w:rsidRDefault="008C0F4F" w:rsidP="003E3F5B">
      <w:pPr>
        <w:jc w:val="both"/>
      </w:pPr>
      <w:r>
        <w:t xml:space="preserve">- </w:t>
      </w:r>
      <w:r w:rsidR="00AE5D3F">
        <w:t>materiały pomocnicze: taśmy dylatacyjne, kleje i masy gruntujące do podłoża, siatka zbrojeniowa do wylewki cementowej</w:t>
      </w:r>
      <w:r w:rsidR="007E2062">
        <w:t>, legary</w:t>
      </w:r>
    </w:p>
    <w:p w14:paraId="552A7196" w14:textId="77777777" w:rsidR="00AE5D3F" w:rsidRDefault="00AE5D3F" w:rsidP="003E3F5B">
      <w:pPr>
        <w:jc w:val="both"/>
      </w:pPr>
    </w:p>
    <w:p w14:paraId="239E4664" w14:textId="4072A887" w:rsidR="007342F2" w:rsidRDefault="00275408" w:rsidP="003E3F5B">
      <w:pPr>
        <w:jc w:val="both"/>
      </w:pPr>
      <w:r>
        <w:t>Wymagania dotyczące wykonania robót:</w:t>
      </w:r>
    </w:p>
    <w:p w14:paraId="271F5152" w14:textId="25260DA8" w:rsidR="006E4833" w:rsidRDefault="006E4833" w:rsidP="003E3F5B">
      <w:pPr>
        <w:jc w:val="both"/>
      </w:pPr>
      <w:r>
        <w:t>- oczyszczenie powierzchni stropu z kurzu, gruzu i luźnych elementów</w:t>
      </w:r>
    </w:p>
    <w:p w14:paraId="0CCF9F93" w14:textId="66B76142" w:rsidR="006E4833" w:rsidRDefault="006E4833" w:rsidP="003E3F5B">
      <w:pPr>
        <w:jc w:val="both"/>
      </w:pPr>
      <w:r>
        <w:t xml:space="preserve">- wyrównanie ewentualnych nierówności zaprawą </w:t>
      </w:r>
      <w:r w:rsidR="00A0313D">
        <w:t>cementową</w:t>
      </w:r>
    </w:p>
    <w:p w14:paraId="3CA4581D" w14:textId="599DC849" w:rsidR="00A0313D" w:rsidRDefault="00A0313D" w:rsidP="003E3F5B">
      <w:pPr>
        <w:jc w:val="both"/>
      </w:pPr>
      <w:r>
        <w:t xml:space="preserve">- wykonanie paroizolacji w przypadku </w:t>
      </w:r>
      <w:r w:rsidR="00D23CF0">
        <w:t>stropów podatnych na zawilgocenie</w:t>
      </w:r>
    </w:p>
    <w:p w14:paraId="1024B87B" w14:textId="5EF9CA8D" w:rsidR="00D23CF0" w:rsidRDefault="00D23CF0" w:rsidP="003E3F5B">
      <w:pPr>
        <w:jc w:val="both"/>
      </w:pPr>
      <w:r>
        <w:t>- układanie wełny mineralnej w dwóch warstwach po 9 cm każda, z przesunięciem spoin w celu ograniczenia mostków cieplnych</w:t>
      </w:r>
    </w:p>
    <w:p w14:paraId="348079C3" w14:textId="3BCF2B41" w:rsidR="00D23CF0" w:rsidRDefault="00D23CF0" w:rsidP="003E3F5B">
      <w:pPr>
        <w:jc w:val="both"/>
      </w:pPr>
      <w:r>
        <w:t>- zapewnienie szczelnego dopasowania</w:t>
      </w:r>
      <w:r w:rsidR="00D54FF3">
        <w:t xml:space="preserve"> płyt wełny do siebie i do ścian</w:t>
      </w:r>
    </w:p>
    <w:p w14:paraId="46987AAE" w14:textId="4F9A475E" w:rsidR="00D54FF3" w:rsidRDefault="00D54FF3" w:rsidP="003E3F5B">
      <w:pPr>
        <w:jc w:val="both"/>
      </w:pPr>
      <w:r>
        <w:t>- brak pustych przestrzeni między płytami</w:t>
      </w:r>
    </w:p>
    <w:p w14:paraId="5688E4F9" w14:textId="2C7AAEC0" w:rsidR="00D54FF3" w:rsidRDefault="00D54FF3" w:rsidP="003E3F5B">
      <w:pPr>
        <w:jc w:val="both"/>
      </w:pPr>
      <w:r>
        <w:t>- utrzymanie ciągłości izolacji na całej powierzchni stropu</w:t>
      </w:r>
    </w:p>
    <w:p w14:paraId="77AA9344" w14:textId="55C3C5DD" w:rsidR="00D54FF3" w:rsidRDefault="00D54FF3" w:rsidP="003E3F5B">
      <w:pPr>
        <w:jc w:val="both"/>
      </w:pPr>
      <w:r>
        <w:lastRenderedPageBreak/>
        <w:t xml:space="preserve">- </w:t>
      </w:r>
      <w:r w:rsidR="00F7171E">
        <w:t>ułożenie folii zabezpieczającej na warstwie izolacyjnej</w:t>
      </w:r>
    </w:p>
    <w:p w14:paraId="3EDD1E89" w14:textId="775E724B" w:rsidR="0099185C" w:rsidRDefault="0099185C" w:rsidP="00EF67A7">
      <w:pPr>
        <w:jc w:val="both"/>
      </w:pPr>
      <w:r>
        <w:t>- ułożenie płyt OSB/MFP o grubości min. 22</w:t>
      </w:r>
      <w:r w:rsidR="00E26A8B">
        <w:t xml:space="preserve"> mm na styk lub z zastosowaniem pióro-wpustu</w:t>
      </w:r>
    </w:p>
    <w:p w14:paraId="41D067DD" w14:textId="08245287" w:rsidR="003827FF" w:rsidRDefault="00E26A8B" w:rsidP="003E3F5B">
      <w:pPr>
        <w:jc w:val="both"/>
      </w:pPr>
      <w:r>
        <w:t>- mocowanie płyt do legarów</w:t>
      </w:r>
    </w:p>
    <w:p w14:paraId="70BA7778" w14:textId="77777777" w:rsidR="00213DB7" w:rsidRDefault="00213DB7" w:rsidP="003E3F5B">
      <w:pPr>
        <w:jc w:val="both"/>
      </w:pPr>
    </w:p>
    <w:p w14:paraId="04C8983C" w14:textId="06033E75" w:rsidR="00213DB7" w:rsidRDefault="00AF0A2C" w:rsidP="003E3F5B">
      <w:pPr>
        <w:jc w:val="both"/>
      </w:pPr>
      <w:r>
        <w:t>Kontrola jakości:</w:t>
      </w:r>
    </w:p>
    <w:p w14:paraId="51304CA1" w14:textId="5A803084" w:rsidR="00AF0A2C" w:rsidRDefault="00AF0A2C" w:rsidP="003E3F5B">
      <w:pPr>
        <w:jc w:val="both"/>
      </w:pPr>
      <w:r>
        <w:t>- równość i szczelność warstwy izolacyjnej</w:t>
      </w:r>
    </w:p>
    <w:p w14:paraId="53572402" w14:textId="40A8F990" w:rsidR="00AF0A2C" w:rsidRDefault="00AF0A2C" w:rsidP="003E3F5B">
      <w:pPr>
        <w:jc w:val="both"/>
      </w:pPr>
      <w:r>
        <w:t>- prawidłowe ułożenie i stabilność posadzki</w:t>
      </w:r>
    </w:p>
    <w:p w14:paraId="5CDF528E" w14:textId="1E174A46" w:rsidR="00AF0A2C" w:rsidRDefault="00AF0A2C" w:rsidP="003E3F5B">
      <w:pPr>
        <w:jc w:val="both"/>
      </w:pPr>
      <w:r>
        <w:t>- brak uszkodzeń</w:t>
      </w:r>
      <w:r w:rsidR="00914658">
        <w:t>, szczelin i ubytków</w:t>
      </w:r>
    </w:p>
    <w:p w14:paraId="6F9DD24C" w14:textId="73A8DE91" w:rsidR="00914658" w:rsidRDefault="00914658" w:rsidP="003E3F5B">
      <w:pPr>
        <w:jc w:val="both"/>
      </w:pPr>
    </w:p>
    <w:p w14:paraId="3877B101" w14:textId="463B8F78" w:rsidR="00914658" w:rsidRDefault="00914658" w:rsidP="003E3F5B">
      <w:pPr>
        <w:jc w:val="both"/>
      </w:pPr>
      <w:r>
        <w:t>Odbiór robót:</w:t>
      </w:r>
    </w:p>
    <w:p w14:paraId="59AC4052" w14:textId="5052D9E6" w:rsidR="00914658" w:rsidRDefault="00914658" w:rsidP="003E3F5B">
      <w:pPr>
        <w:jc w:val="both"/>
      </w:pPr>
      <w:r>
        <w:t>- wizualna ocena jakości wykonania</w:t>
      </w:r>
    </w:p>
    <w:p w14:paraId="24E9D2FA" w14:textId="253B8FCF" w:rsidR="00914658" w:rsidRDefault="00914658" w:rsidP="003E3F5B">
      <w:pPr>
        <w:jc w:val="both"/>
      </w:pPr>
      <w:r>
        <w:t>- pomiary grubości i równości warstw</w:t>
      </w:r>
    </w:p>
    <w:p w14:paraId="5E8E0D01" w14:textId="064FA078" w:rsidR="000E7D96" w:rsidRPr="00132739" w:rsidRDefault="00914658" w:rsidP="00E3542D">
      <w:pPr>
        <w:jc w:val="both"/>
      </w:pPr>
      <w:r>
        <w:t xml:space="preserve">- sprawdzenie stabilności posadzki poprzez próbne obciążenie </w:t>
      </w:r>
    </w:p>
    <w:p w14:paraId="4C148407" w14:textId="0A4C0A6D" w:rsidR="00C73520" w:rsidRDefault="00E3542D" w:rsidP="003B23D4">
      <w:pPr>
        <w:pStyle w:val="Nagwek11"/>
      </w:pPr>
      <w:bookmarkStart w:id="33" w:name="_Toc196335309"/>
      <w:r>
        <w:t>Ocieplenie stropu w piwnicy nieogrzewanej</w:t>
      </w:r>
      <w:bookmarkEnd w:id="33"/>
    </w:p>
    <w:p w14:paraId="1DC4B5C3" w14:textId="78CA1000" w:rsidR="00C27A10" w:rsidRDefault="00E30915" w:rsidP="00940035">
      <w:pPr>
        <w:jc w:val="both"/>
      </w:pPr>
      <w:r>
        <w:t>Założono ocieplenie stropu poprzez natrysk pianką PUR</w:t>
      </w:r>
      <w:r w:rsidR="00BB7B25">
        <w:t xml:space="preserve"> </w:t>
      </w:r>
      <w:r w:rsidR="00BB7B25" w:rsidRPr="0086025B">
        <w:t>λ</w:t>
      </w:r>
      <w:r w:rsidR="00B44DE8">
        <w:t xml:space="preserve"> </w:t>
      </w:r>
      <w:r w:rsidR="00BB7B25" w:rsidRPr="0086025B">
        <w:t>=</w:t>
      </w:r>
      <w:r w:rsidR="00BB7B25">
        <w:t xml:space="preserve"> 0,022 o grubości 8 cm. </w:t>
      </w:r>
      <w:r w:rsidR="00430925" w:rsidRPr="001414D2">
        <w:t>Współczynnik obliczeniowy nowoprojektowanej przegrody z uwzgl</w:t>
      </w:r>
      <w:r w:rsidR="00430925" w:rsidRPr="001414D2">
        <w:rPr>
          <w:rFonts w:hint="eastAsia"/>
        </w:rPr>
        <w:t>ę</w:t>
      </w:r>
      <w:r w:rsidR="00430925" w:rsidRPr="001414D2">
        <w:t>dnieniem mostków i</w:t>
      </w:r>
      <w:r w:rsidR="00430925">
        <w:t xml:space="preserve"> </w:t>
      </w:r>
      <w:r w:rsidR="00430925" w:rsidRPr="001414D2">
        <w:t>poprawek wynosi U= 0,</w:t>
      </w:r>
      <w:r w:rsidR="00DA49B1">
        <w:t>233</w:t>
      </w:r>
      <w:r w:rsidR="00430925" w:rsidRPr="001414D2">
        <w:t xml:space="preserve"> </w:t>
      </w:r>
      <w:r w:rsidR="00430925" w:rsidRPr="008E7BF4">
        <w:t>W/m</w:t>
      </w:r>
      <w:r w:rsidR="00430925" w:rsidRPr="008E7BF4">
        <w:rPr>
          <w:vertAlign w:val="superscript"/>
        </w:rPr>
        <w:t>2</w:t>
      </w:r>
      <w:r w:rsidR="00430925" w:rsidRPr="008E7BF4">
        <w:t>*K</w:t>
      </w:r>
      <w:r w:rsidR="00DA49B1">
        <w:t>.</w:t>
      </w:r>
    </w:p>
    <w:p w14:paraId="6E3FB20E" w14:textId="77777777" w:rsidR="00DA49B1" w:rsidRDefault="00DA49B1" w:rsidP="00940035">
      <w:pPr>
        <w:jc w:val="both"/>
      </w:pPr>
    </w:p>
    <w:p w14:paraId="3E7A2A72" w14:textId="59AEB364" w:rsidR="009D1C63" w:rsidRPr="007E2845" w:rsidRDefault="009D1C63" w:rsidP="00940035">
      <w:pPr>
        <w:jc w:val="both"/>
        <w:rPr>
          <w:u w:val="single"/>
        </w:rPr>
      </w:pPr>
      <w:r w:rsidRPr="007E2845">
        <w:rPr>
          <w:u w:val="single"/>
        </w:rPr>
        <w:t>Wymagania dotyczące materiałów:</w:t>
      </w:r>
    </w:p>
    <w:p w14:paraId="0714AE7F" w14:textId="138B7ABE" w:rsidR="009D1C63" w:rsidRDefault="007E2845" w:rsidP="00940035">
      <w:pPr>
        <w:jc w:val="both"/>
      </w:pPr>
      <w:r>
        <w:t>Pianka poliuretanowa (PUR):</w:t>
      </w:r>
    </w:p>
    <w:p w14:paraId="7056A1F5" w14:textId="23168E9F" w:rsidR="007E2845" w:rsidRDefault="007E2845" w:rsidP="00940035">
      <w:pPr>
        <w:jc w:val="both"/>
      </w:pPr>
      <w:r>
        <w:t xml:space="preserve">- </w:t>
      </w:r>
      <w:r w:rsidR="00D76160">
        <w:t>powinna być zamknięto</w:t>
      </w:r>
      <w:r w:rsidR="00423D52">
        <w:t xml:space="preserve"> </w:t>
      </w:r>
      <w:r w:rsidR="00D76160">
        <w:t xml:space="preserve">komórkowa </w:t>
      </w:r>
      <w:r w:rsidR="00B44DE8">
        <w:t xml:space="preserve">o współczynniku przewodzenia ciepła </w:t>
      </w:r>
      <w:r w:rsidR="00B44DE8" w:rsidRPr="0086025B">
        <w:t>λ</w:t>
      </w:r>
      <w:r w:rsidR="00B44DE8">
        <w:t xml:space="preserve">= </w:t>
      </w:r>
      <w:r w:rsidR="00BA6ED0">
        <w:t>0,022 W/m*K</w:t>
      </w:r>
    </w:p>
    <w:p w14:paraId="0E82C23C" w14:textId="6B842456" w:rsidR="00BA6ED0" w:rsidRDefault="00BA6ED0" w:rsidP="00940035">
      <w:pPr>
        <w:jc w:val="both"/>
      </w:pPr>
      <w:r>
        <w:t>- klasa reakcji na ogień: minimum E</w:t>
      </w:r>
      <w:r w:rsidR="00943D98">
        <w:t xml:space="preserve"> </w:t>
      </w:r>
      <w:r w:rsidR="00115291">
        <w:t>(zgodnie z PN-EN 13501-1)</w:t>
      </w:r>
    </w:p>
    <w:p w14:paraId="1C2A949A" w14:textId="3FCE386A" w:rsidR="00115291" w:rsidRDefault="00115291" w:rsidP="00940035">
      <w:pPr>
        <w:jc w:val="both"/>
      </w:pPr>
      <w:r>
        <w:t>- gęstość: 35-50 kg/m3</w:t>
      </w:r>
    </w:p>
    <w:p w14:paraId="562AC93B" w14:textId="2147D81C" w:rsidR="00115291" w:rsidRDefault="00115291" w:rsidP="00940035">
      <w:pPr>
        <w:jc w:val="both"/>
      </w:pPr>
      <w:r>
        <w:t xml:space="preserve">- </w:t>
      </w:r>
      <w:r w:rsidR="00373BEF">
        <w:t>produkt musi posiadać deklarację zgodności z normami europejskimi oraz aprobatą techniczną</w:t>
      </w:r>
    </w:p>
    <w:p w14:paraId="15FA8952" w14:textId="77777777" w:rsidR="00E7146D" w:rsidRDefault="00E7146D" w:rsidP="00940035">
      <w:pPr>
        <w:jc w:val="both"/>
      </w:pPr>
    </w:p>
    <w:p w14:paraId="4AD88802" w14:textId="3517D395" w:rsidR="002B215A" w:rsidRPr="00EF67A7" w:rsidRDefault="003E77F1" w:rsidP="00940035">
      <w:pPr>
        <w:jc w:val="both"/>
        <w:rPr>
          <w:u w:val="single"/>
        </w:rPr>
      </w:pPr>
      <w:r w:rsidRPr="00EF67A7">
        <w:rPr>
          <w:u w:val="single"/>
        </w:rPr>
        <w:t>Technologia wykonywania:</w:t>
      </w:r>
    </w:p>
    <w:p w14:paraId="6A8E039F" w14:textId="39B692A8" w:rsidR="002B215A" w:rsidRDefault="005B00FB" w:rsidP="00940035">
      <w:pPr>
        <w:jc w:val="both"/>
      </w:pPr>
      <w:r>
        <w:t>Przygotowanie powierzchni:</w:t>
      </w:r>
    </w:p>
    <w:p w14:paraId="258666DE" w14:textId="3876AEC6" w:rsidR="005B00FB" w:rsidRDefault="005B00FB" w:rsidP="00940035">
      <w:pPr>
        <w:jc w:val="both"/>
      </w:pPr>
      <w:r>
        <w:t>- oczyszczenie podłoża</w:t>
      </w:r>
    </w:p>
    <w:p w14:paraId="0CD75F12" w14:textId="1A420E39" w:rsidR="005B00FB" w:rsidRDefault="005B00FB" w:rsidP="00940035">
      <w:pPr>
        <w:jc w:val="both"/>
      </w:pPr>
      <w:r>
        <w:t>- w razie potrzeby zastosowanie gruntu wiążącego</w:t>
      </w:r>
    </w:p>
    <w:p w14:paraId="6F9C64F0" w14:textId="67D0A859" w:rsidR="005B00FB" w:rsidRDefault="005B00FB" w:rsidP="00940035">
      <w:pPr>
        <w:jc w:val="both"/>
      </w:pPr>
      <w:r>
        <w:t>- podłoże (strop piwnicy) powinno być:</w:t>
      </w:r>
    </w:p>
    <w:p w14:paraId="74B832EF" w14:textId="77777777" w:rsidR="005B00FB" w:rsidRDefault="005B00FB" w:rsidP="005B00FB">
      <w:pPr>
        <w:ind w:left="708"/>
        <w:jc w:val="both"/>
      </w:pPr>
      <w:r>
        <w:t>- czyste, suche, wolne od tłuszczów, pyłów, luźnych fragmentów</w:t>
      </w:r>
    </w:p>
    <w:p w14:paraId="5986FA47" w14:textId="77777777" w:rsidR="005B00FB" w:rsidRDefault="005B00FB" w:rsidP="005B00FB">
      <w:pPr>
        <w:ind w:left="708"/>
        <w:jc w:val="both"/>
      </w:pPr>
      <w:r>
        <w:t>- oczyszczone mechanicznie (np. szczotką drucianą, odkurzaczem przemysłowym)</w:t>
      </w:r>
    </w:p>
    <w:p w14:paraId="2A3C4E96" w14:textId="77777777" w:rsidR="005B00FB" w:rsidRDefault="005B00FB" w:rsidP="005B00FB">
      <w:pPr>
        <w:ind w:left="708"/>
        <w:jc w:val="both"/>
      </w:pPr>
      <w:r>
        <w:t>- odpowiednio nośne – w przypadku występowania ubytków należy je naprawić</w:t>
      </w:r>
    </w:p>
    <w:p w14:paraId="25A74953" w14:textId="77777777" w:rsidR="005B00FB" w:rsidRDefault="005B00FB" w:rsidP="005B00FB">
      <w:pPr>
        <w:jc w:val="both"/>
      </w:pPr>
    </w:p>
    <w:p w14:paraId="197AF5B7" w14:textId="1A8EF042" w:rsidR="005B00FB" w:rsidRDefault="0007521E" w:rsidP="005B00FB">
      <w:pPr>
        <w:jc w:val="both"/>
      </w:pPr>
      <w:r>
        <w:t>Wykonanie natrysku pianki PUR:</w:t>
      </w:r>
    </w:p>
    <w:p w14:paraId="3D3BC96B" w14:textId="3A3EEFA0" w:rsidR="0007521E" w:rsidRDefault="0007521E" w:rsidP="005B00FB">
      <w:pPr>
        <w:jc w:val="both"/>
      </w:pPr>
      <w:r>
        <w:t>- temperatura otoczenia i podłoża – min. 5 stopni C</w:t>
      </w:r>
    </w:p>
    <w:p w14:paraId="70F22CB6" w14:textId="04BC7205" w:rsidR="0007521E" w:rsidRDefault="0007521E" w:rsidP="005B00FB">
      <w:pPr>
        <w:jc w:val="both"/>
      </w:pPr>
      <w:r>
        <w:t>- aplikacja warstwowa – w kilku cienkich warstwach</w:t>
      </w:r>
      <w:r w:rsidR="00DA09B6">
        <w:t xml:space="preserve"> do uzyskania wymaganej grubości 8 cm</w:t>
      </w:r>
    </w:p>
    <w:p w14:paraId="5406F999" w14:textId="3F949F2D" w:rsidR="00DA09B6" w:rsidRDefault="00DA09B6" w:rsidP="005B00FB">
      <w:pPr>
        <w:jc w:val="both"/>
      </w:pPr>
      <w:r>
        <w:t>- równomierne nanoszenie bez przerw i mostków termicznych</w:t>
      </w:r>
    </w:p>
    <w:p w14:paraId="1CAE5674" w14:textId="5E63E598" w:rsidR="00DA09B6" w:rsidRDefault="00DA09B6" w:rsidP="005B00FB">
      <w:pPr>
        <w:jc w:val="both"/>
      </w:pPr>
      <w:r>
        <w:t>- zachowanie szczelności przy połączeniach ze ścianami i instalacjami</w:t>
      </w:r>
    </w:p>
    <w:p w14:paraId="7D48C2DC" w14:textId="77777777" w:rsidR="00DA09B6" w:rsidRDefault="00DA09B6" w:rsidP="005B00FB">
      <w:pPr>
        <w:jc w:val="both"/>
      </w:pPr>
    </w:p>
    <w:p w14:paraId="226D5619" w14:textId="7DE38296" w:rsidR="00DA09B6" w:rsidRDefault="00DA09B6" w:rsidP="005B00FB">
      <w:pPr>
        <w:jc w:val="both"/>
      </w:pPr>
      <w:r>
        <w:t>Kontrola i odbiór robót:</w:t>
      </w:r>
    </w:p>
    <w:p w14:paraId="07DBC12D" w14:textId="6B1F067A" w:rsidR="00DA09B6" w:rsidRDefault="00600A5E" w:rsidP="005B00FB">
      <w:pPr>
        <w:jc w:val="both"/>
      </w:pPr>
      <w:r>
        <w:t>- pomiar grubości wykonanego ocieplenie (średnia grubość nie mniejsza niż 8 cm)</w:t>
      </w:r>
    </w:p>
    <w:p w14:paraId="145CE26F" w14:textId="4D36F2E3" w:rsidR="00600A5E" w:rsidRDefault="00600A5E" w:rsidP="005B00FB">
      <w:pPr>
        <w:jc w:val="both"/>
      </w:pPr>
      <w:r>
        <w:t>- wizualna ocena jakości wykonania</w:t>
      </w:r>
    </w:p>
    <w:p w14:paraId="312E6F7F" w14:textId="58C8C5CC" w:rsidR="00600A5E" w:rsidRDefault="00600A5E" w:rsidP="005B00FB">
      <w:pPr>
        <w:jc w:val="both"/>
      </w:pPr>
      <w:r>
        <w:t>- sprawdzenie szczelności i przylegania do podłoża</w:t>
      </w:r>
    </w:p>
    <w:p w14:paraId="5657232A" w14:textId="5971AEF7" w:rsidR="00600A5E" w:rsidRDefault="00600A5E" w:rsidP="005B00FB">
      <w:pPr>
        <w:jc w:val="both"/>
      </w:pPr>
      <w:r>
        <w:t xml:space="preserve">- </w:t>
      </w:r>
      <w:r w:rsidR="00806F8E">
        <w:t>kontrola jakości wykonania natrysku</w:t>
      </w:r>
    </w:p>
    <w:p w14:paraId="50A4B8D3" w14:textId="03953BDB" w:rsidR="00442520" w:rsidRDefault="00806F8E" w:rsidP="00940035">
      <w:pPr>
        <w:jc w:val="both"/>
      </w:pPr>
      <w:r>
        <w:t>- sprawdzenie dokumentacji materiałowej</w:t>
      </w:r>
    </w:p>
    <w:p w14:paraId="4CA6A983" w14:textId="1C9F9241" w:rsidR="00C73520" w:rsidRDefault="007778C7" w:rsidP="00E3514F">
      <w:pPr>
        <w:pStyle w:val="Nagwek11"/>
      </w:pPr>
      <w:bookmarkStart w:id="34" w:name="_Toc196335310"/>
      <w:r>
        <w:t xml:space="preserve">Wymiana </w:t>
      </w:r>
      <w:r w:rsidRPr="006218A1">
        <w:t>oświetlenia na automatycznie włączane w strefie zewnętrznej i wewnętrznej wejścia do budynku</w:t>
      </w:r>
      <w:bookmarkEnd w:id="34"/>
    </w:p>
    <w:p w14:paraId="4C6CA029" w14:textId="2AD747A6" w:rsidR="007778C7" w:rsidRDefault="007778C7" w:rsidP="007778C7">
      <w:pPr>
        <w:jc w:val="both"/>
      </w:pPr>
      <w:r>
        <w:t xml:space="preserve">Planuje się wymianę oświetlenia w strefie wejściowej zewnętrznej i wewnętrznej na automatycznie włączane. Rozwiązanie to jest dedykowane osobom niepełnosprawnym. </w:t>
      </w:r>
    </w:p>
    <w:p w14:paraId="7E4910DE" w14:textId="4F20946B" w:rsidR="007778C7" w:rsidRDefault="007778C7" w:rsidP="007778C7">
      <w:pPr>
        <w:jc w:val="both"/>
      </w:pPr>
      <w:r>
        <w:lastRenderedPageBreak/>
        <w:t xml:space="preserve">Na zewnątrz budynku należy zamontować oprawę oświetleniową </w:t>
      </w:r>
      <w:proofErr w:type="spellStart"/>
      <w:r>
        <w:t>bryzgoodporną</w:t>
      </w:r>
      <w:proofErr w:type="spellEnd"/>
      <w:r>
        <w:t xml:space="preserve"> i </w:t>
      </w:r>
      <w:proofErr w:type="spellStart"/>
      <w:r>
        <w:t>strugoodporną</w:t>
      </w:r>
      <w:proofErr w:type="spellEnd"/>
      <w:r>
        <w:t xml:space="preserve"> z czujnikiem ruchu. Wewnątrz budynku w strefie wspólnej zostaną zastosowane oprawy LED </w:t>
      </w:r>
      <w:r w:rsidR="00897D4F">
        <w:t>–</w:t>
      </w:r>
      <w:r>
        <w:t xml:space="preserve"> </w:t>
      </w:r>
      <w:r w:rsidR="00897D4F">
        <w:t>na każdej kondygnacji klatki schodowej oraz nad spocznikami</w:t>
      </w:r>
      <w:r>
        <w:t xml:space="preserve">. Wszystkie łączniki światła w strefie wspólnej powinny zostać zamontowane na wysokości 1 m od poziomu podłogi, aby ułatwić korzystanie osobom z niepełnosprawnościami. </w:t>
      </w:r>
    </w:p>
    <w:p w14:paraId="54191BE5" w14:textId="77777777" w:rsidR="007778C7" w:rsidRDefault="007778C7" w:rsidP="007778C7">
      <w:pPr>
        <w:jc w:val="both"/>
      </w:pPr>
    </w:p>
    <w:p w14:paraId="624FF4C9" w14:textId="77777777" w:rsidR="007778C7" w:rsidRDefault="007778C7" w:rsidP="007778C7">
      <w:pPr>
        <w:jc w:val="both"/>
      </w:pPr>
      <w:r>
        <w:t>Wymagania dotyczące materiałów i urządzeń:</w:t>
      </w:r>
    </w:p>
    <w:p w14:paraId="306E9FA2" w14:textId="77777777" w:rsidR="007778C7" w:rsidRDefault="007778C7" w:rsidP="007778C7">
      <w:pPr>
        <w:jc w:val="both"/>
      </w:pPr>
      <w:r>
        <w:t>- Źródła światła LED o brawie neutralnej (4000-4500K) i odpowiednim natężeniu (min. 100lx dla klatek schodowych</w:t>
      </w:r>
    </w:p>
    <w:p w14:paraId="1EEED0D0" w14:textId="77777777" w:rsidR="007778C7" w:rsidRDefault="007778C7" w:rsidP="007778C7">
      <w:pPr>
        <w:jc w:val="both"/>
      </w:pPr>
      <w:r>
        <w:t>- Oprawy odporne na uszkodzenia mechaniczne i wilgoć (klasa szczelności IP44 lub wyższa)</w:t>
      </w:r>
    </w:p>
    <w:p w14:paraId="4ACD6F90" w14:textId="77777777" w:rsidR="007778C7" w:rsidRDefault="007778C7" w:rsidP="007778C7">
      <w:pPr>
        <w:jc w:val="both"/>
      </w:pPr>
      <w:r>
        <w:t>- Czujniki ruchu i zmierzchu dostosowane do warunków budynku i montowane w miejscach zapewniających ich skuteczność</w:t>
      </w:r>
    </w:p>
    <w:p w14:paraId="463DC366" w14:textId="77777777" w:rsidR="007778C7" w:rsidRDefault="007778C7" w:rsidP="007778C7">
      <w:pPr>
        <w:jc w:val="both"/>
      </w:pPr>
      <w:r>
        <w:t>- Sterowniki umożliwiające płynne rozjaśnienie i wygaszanie oświetlenia</w:t>
      </w:r>
    </w:p>
    <w:p w14:paraId="4A7E02F6" w14:textId="77777777" w:rsidR="007778C7" w:rsidRDefault="007778C7" w:rsidP="007778C7">
      <w:pPr>
        <w:jc w:val="both"/>
      </w:pPr>
    </w:p>
    <w:p w14:paraId="5F446837" w14:textId="77777777" w:rsidR="007778C7" w:rsidRDefault="007778C7" w:rsidP="007778C7">
      <w:pPr>
        <w:jc w:val="both"/>
      </w:pPr>
      <w:r>
        <w:t xml:space="preserve">Zakres prac: </w:t>
      </w:r>
    </w:p>
    <w:p w14:paraId="5E5EDF71" w14:textId="77777777" w:rsidR="007778C7" w:rsidRDefault="007778C7" w:rsidP="007778C7">
      <w:pPr>
        <w:jc w:val="both"/>
      </w:pPr>
      <w:r>
        <w:t>- demontaż istniejącego oświetlenia</w:t>
      </w:r>
    </w:p>
    <w:p w14:paraId="78AEED9B" w14:textId="77777777" w:rsidR="007778C7" w:rsidRDefault="007778C7" w:rsidP="007778C7">
      <w:pPr>
        <w:jc w:val="both"/>
      </w:pPr>
      <w:r>
        <w:t>- montaż nowego systemu oświetlenia automatycznego</w:t>
      </w:r>
    </w:p>
    <w:p w14:paraId="69DE414D" w14:textId="77777777" w:rsidR="007778C7" w:rsidRDefault="007778C7" w:rsidP="007778C7">
      <w:pPr>
        <w:jc w:val="both"/>
      </w:pPr>
      <w:r>
        <w:t>- instalację czujników ruchu sterujących oświetleniem</w:t>
      </w:r>
    </w:p>
    <w:p w14:paraId="0E7C19B1" w14:textId="77777777" w:rsidR="007778C7" w:rsidRDefault="007778C7" w:rsidP="007778C7">
      <w:pPr>
        <w:jc w:val="both"/>
      </w:pPr>
    </w:p>
    <w:p w14:paraId="49F2524C" w14:textId="77777777" w:rsidR="007778C7" w:rsidRDefault="007778C7" w:rsidP="007778C7">
      <w:pPr>
        <w:jc w:val="both"/>
      </w:pPr>
      <w:r>
        <w:t>Wymagania techniczne dotyczące wykonania robót:</w:t>
      </w:r>
    </w:p>
    <w:p w14:paraId="704C13E2" w14:textId="77777777" w:rsidR="007778C7" w:rsidRDefault="007778C7" w:rsidP="007778C7">
      <w:pPr>
        <w:jc w:val="both"/>
      </w:pPr>
      <w:r>
        <w:t>- oświetlenie powinno być rozmieszczone tak, aby zapewniało równomierne natężenie światła na całej powierzchni ciągów komunikacyjnych</w:t>
      </w:r>
    </w:p>
    <w:p w14:paraId="31A3C2FB" w14:textId="77777777" w:rsidR="007778C7" w:rsidRDefault="007778C7" w:rsidP="007778C7">
      <w:pPr>
        <w:jc w:val="both"/>
      </w:pPr>
      <w:r>
        <w:t>- czujniki ruchu montowane na wysokości 2,2-2,5 m, w miejscach zapewniających skuteczne wykrywane ruchu</w:t>
      </w:r>
    </w:p>
    <w:p w14:paraId="727BF704" w14:textId="77777777" w:rsidR="007778C7" w:rsidRDefault="007778C7" w:rsidP="007778C7">
      <w:pPr>
        <w:jc w:val="both"/>
      </w:pPr>
      <w:r>
        <w:t>- oświetlenie powinno włączać się po wykryciu ruchu i wyłączać po określonym czasie bezczynności (zalecane 30-60 sekund)</w:t>
      </w:r>
    </w:p>
    <w:p w14:paraId="21914FFD" w14:textId="35025CD0" w:rsidR="007778C7" w:rsidRDefault="007778C7" w:rsidP="007778C7">
      <w:pPr>
        <w:jc w:val="both"/>
      </w:pPr>
      <w:r>
        <w:t>- system powinien zapewniać awaryjne oświetlenie klatek schodowych zgodnie z przepisami przeciwpożarowymi</w:t>
      </w:r>
    </w:p>
    <w:p w14:paraId="5EB670AE" w14:textId="77777777" w:rsidR="007778C7" w:rsidRDefault="007778C7" w:rsidP="007778C7">
      <w:pPr>
        <w:jc w:val="both"/>
      </w:pPr>
      <w:r>
        <w:t>Odbiór robót:</w:t>
      </w:r>
    </w:p>
    <w:p w14:paraId="180D9FE6" w14:textId="77777777" w:rsidR="007778C7" w:rsidRDefault="007778C7" w:rsidP="007778C7">
      <w:pPr>
        <w:jc w:val="both"/>
      </w:pPr>
      <w:r>
        <w:t>- sprawdzenie poprawności montażu opraw i czujników</w:t>
      </w:r>
    </w:p>
    <w:p w14:paraId="5DBC087B" w14:textId="77777777" w:rsidR="007778C7" w:rsidRDefault="007778C7" w:rsidP="007778C7">
      <w:pPr>
        <w:jc w:val="both"/>
      </w:pPr>
      <w:r>
        <w:t>- testy działania czujników ruchu i zmierzchu</w:t>
      </w:r>
    </w:p>
    <w:p w14:paraId="4DB5D604" w14:textId="6A68B78B" w:rsidR="007778C7" w:rsidRDefault="007778C7" w:rsidP="007778C7">
      <w:pPr>
        <w:jc w:val="both"/>
      </w:pPr>
      <w:r>
        <w:t>- pomiar natężenia oświetlenia w różnych punktach klatki schodowej</w:t>
      </w:r>
    </w:p>
    <w:p w14:paraId="6A393BC3" w14:textId="3A4A3A2D" w:rsidR="00E3514F" w:rsidRPr="004165C6" w:rsidRDefault="004134EE" w:rsidP="00E3514F">
      <w:pPr>
        <w:pStyle w:val="Nagwek11"/>
      </w:pPr>
      <w:bookmarkStart w:id="35" w:name="_Toc196335311"/>
      <w:r w:rsidRPr="004165C6">
        <w:t>Położenie taśm odblaskowych na stopniach schodowych w wejściowej strefie wewnętrznej budynku</w:t>
      </w:r>
      <w:bookmarkEnd w:id="35"/>
    </w:p>
    <w:p w14:paraId="4D81FA23" w14:textId="520EC4DB" w:rsidR="004134EE" w:rsidRDefault="00A47D10" w:rsidP="004134EE">
      <w:pPr>
        <w:jc w:val="both"/>
      </w:pPr>
      <w:r>
        <w:t xml:space="preserve">Inwestycja będąca przedmiotem zamówienia obejmuje </w:t>
      </w:r>
      <w:r w:rsidR="00D75AA2">
        <w:t xml:space="preserve">wykonanie zadań mających na celu ułatwienie </w:t>
      </w:r>
      <w:r w:rsidR="00B73898">
        <w:t xml:space="preserve">osobom niepełnosprawnym korzystania z obiektu. W związku z tym planuje się </w:t>
      </w:r>
      <w:r w:rsidR="005249B7">
        <w:t xml:space="preserve">położenie taśm odblaskowych na stopniach schodowych w strefie wewnętrznej budynku. </w:t>
      </w:r>
    </w:p>
    <w:p w14:paraId="73AF637C" w14:textId="77777777" w:rsidR="004255E4" w:rsidRDefault="004255E4" w:rsidP="004134EE">
      <w:pPr>
        <w:jc w:val="both"/>
      </w:pPr>
    </w:p>
    <w:p w14:paraId="7F809173" w14:textId="3D1443CD" w:rsidR="006219B6" w:rsidRDefault="004255E4" w:rsidP="004134EE">
      <w:pPr>
        <w:jc w:val="both"/>
      </w:pPr>
      <w:r>
        <w:t>Zakres prac dotyczy</w:t>
      </w:r>
      <w:r w:rsidR="006219B6">
        <w:t xml:space="preserve"> oznaczeni</w:t>
      </w:r>
      <w:r>
        <w:t>a</w:t>
      </w:r>
      <w:r w:rsidR="006219B6">
        <w:t xml:space="preserve"> </w:t>
      </w:r>
      <w:r w:rsidR="00D6292B">
        <w:t xml:space="preserve">krawędzi </w:t>
      </w:r>
      <w:r w:rsidR="006219B6">
        <w:t>dwóch stopni biegu schodów (pierwszy i ostatni stopień) pasem kontrastowym</w:t>
      </w:r>
      <w:r w:rsidR="00FF664C">
        <w:t xml:space="preserve"> antypoślizgowym</w:t>
      </w:r>
      <w:r w:rsidR="006219B6">
        <w:t xml:space="preserve"> o szerokości min. 5 cm biegnącym wzdłuż całej krawędzi stopnia</w:t>
      </w:r>
      <w:r>
        <w:t>.</w:t>
      </w:r>
    </w:p>
    <w:p w14:paraId="7312405F" w14:textId="77777777" w:rsidR="000005B6" w:rsidRDefault="000005B6" w:rsidP="004134EE">
      <w:pPr>
        <w:jc w:val="both"/>
      </w:pPr>
    </w:p>
    <w:p w14:paraId="55665AF0" w14:textId="74610196" w:rsidR="007F1329" w:rsidRDefault="007F1329" w:rsidP="004134EE">
      <w:pPr>
        <w:jc w:val="both"/>
      </w:pPr>
      <w:r>
        <w:t>Wymagania:</w:t>
      </w:r>
    </w:p>
    <w:p w14:paraId="75365A34" w14:textId="59DC4251" w:rsidR="007F1329" w:rsidRDefault="007F1329" w:rsidP="004134EE">
      <w:pPr>
        <w:jc w:val="both"/>
      </w:pPr>
      <w:r>
        <w:t>- taśmy o wysokim kontraście względem koloru stopni</w:t>
      </w:r>
    </w:p>
    <w:p w14:paraId="72080719" w14:textId="177DA6BE" w:rsidR="001C3D49" w:rsidRDefault="001C3D49" w:rsidP="004134EE">
      <w:pPr>
        <w:jc w:val="both"/>
      </w:pPr>
      <w:r>
        <w:t>- powierzchnia antypoślizgowa, odporna na ścieranie</w:t>
      </w:r>
    </w:p>
    <w:p w14:paraId="0E7FED3B" w14:textId="514C4C2A" w:rsidR="006218A1" w:rsidRDefault="001C3D49" w:rsidP="004134EE">
      <w:pPr>
        <w:jc w:val="both"/>
      </w:pPr>
      <w:r>
        <w:t>- szerokość taś</w:t>
      </w:r>
      <w:r w:rsidR="000D2DA5">
        <w:t>my min. 5 cm</w:t>
      </w:r>
    </w:p>
    <w:p w14:paraId="6C727D49" w14:textId="77777777" w:rsidR="00442520" w:rsidRDefault="00442520" w:rsidP="004134EE">
      <w:pPr>
        <w:jc w:val="both"/>
      </w:pPr>
    </w:p>
    <w:p w14:paraId="3570411D" w14:textId="3B01CBB0" w:rsidR="000D2DA5" w:rsidRDefault="000D2DA5" w:rsidP="004134EE">
      <w:pPr>
        <w:jc w:val="both"/>
      </w:pPr>
      <w:r>
        <w:t>Zakres prac:</w:t>
      </w:r>
    </w:p>
    <w:p w14:paraId="656A3002" w14:textId="7E2D537A" w:rsidR="000D2DA5" w:rsidRDefault="000D2DA5" w:rsidP="004134EE">
      <w:pPr>
        <w:jc w:val="both"/>
      </w:pPr>
      <w:r>
        <w:t>- taśmy kontrastowe powinny być naklejane na całą szerokość stopnia</w:t>
      </w:r>
      <w:r w:rsidR="003843B6">
        <w:t>, przy jego krawędzi (odstęp max. 2 cm od krawędzi)</w:t>
      </w:r>
    </w:p>
    <w:p w14:paraId="0D61CC92" w14:textId="469C9A1F" w:rsidR="003843B6" w:rsidRDefault="003843B6" w:rsidP="004134EE">
      <w:pPr>
        <w:jc w:val="both"/>
      </w:pPr>
      <w:r>
        <w:t>- przed montażem powierzchnia musi być dokładnie oczyszczona i osuszona</w:t>
      </w:r>
    </w:p>
    <w:p w14:paraId="635D3F0F" w14:textId="04860298" w:rsidR="00CF0E60" w:rsidRDefault="003843B6" w:rsidP="004134EE">
      <w:pPr>
        <w:jc w:val="both"/>
      </w:pPr>
      <w:r>
        <w:t xml:space="preserve">- </w:t>
      </w:r>
      <w:r w:rsidR="00CF0E60">
        <w:t>taśmy należy mocno docisnąć, aby zapobiec ich odklejaniu się</w:t>
      </w:r>
    </w:p>
    <w:p w14:paraId="379BAE08" w14:textId="77777777" w:rsidR="00E260EB" w:rsidRDefault="00E260EB" w:rsidP="004134EE">
      <w:pPr>
        <w:jc w:val="both"/>
      </w:pPr>
    </w:p>
    <w:p w14:paraId="707282E9" w14:textId="034035F8" w:rsidR="00E260EB" w:rsidRDefault="003D31AE" w:rsidP="004134EE">
      <w:pPr>
        <w:jc w:val="both"/>
      </w:pPr>
      <w:r>
        <w:lastRenderedPageBreak/>
        <w:t>Kontrola jakości robót:</w:t>
      </w:r>
    </w:p>
    <w:p w14:paraId="603FD3BE" w14:textId="2B73DB10" w:rsidR="003D31AE" w:rsidRDefault="003D31AE" w:rsidP="004134EE">
      <w:pPr>
        <w:jc w:val="both"/>
      </w:pPr>
      <w:r>
        <w:t>- kontrola zgodności koloru taśm z wymaganiami kontrastu</w:t>
      </w:r>
    </w:p>
    <w:p w14:paraId="3CB0055C" w14:textId="747ADB0D" w:rsidR="003D31AE" w:rsidRDefault="003D31AE" w:rsidP="004134EE">
      <w:pPr>
        <w:jc w:val="both"/>
      </w:pPr>
      <w:r>
        <w:t>- sprawdzenie przyczepności taśm do podłoża</w:t>
      </w:r>
    </w:p>
    <w:p w14:paraId="50BD84F0" w14:textId="6801AB11" w:rsidR="00940035" w:rsidRDefault="003D31AE" w:rsidP="007778C7">
      <w:pPr>
        <w:jc w:val="both"/>
      </w:pPr>
      <w:r>
        <w:t>- ocena skuteczności oznakowania w warunkach ograniczonego oświetlenia</w:t>
      </w:r>
    </w:p>
    <w:p w14:paraId="0B5743A4" w14:textId="4BCF6023" w:rsidR="00347C1C" w:rsidRDefault="007D6FB7" w:rsidP="00687C0E">
      <w:pPr>
        <w:pStyle w:val="Nagwek1"/>
      </w:pPr>
      <w:bookmarkStart w:id="36" w:name="_Toc196335312"/>
      <w:r>
        <w:t>WARUNKI OCHRONY PRZECIWPOŻAROWEJ</w:t>
      </w:r>
      <w:bookmarkEnd w:id="36"/>
    </w:p>
    <w:p w14:paraId="3EB9951C" w14:textId="059F5591" w:rsidR="00347C1C" w:rsidRDefault="000B222A" w:rsidP="009A0B08">
      <w:pPr>
        <w:jc w:val="both"/>
      </w:pPr>
      <w:r>
        <w:t>Prace będące przedmiotem zamówienia</w:t>
      </w:r>
      <w:r w:rsidR="00B76372">
        <w:t xml:space="preserve"> nie wpływają </w:t>
      </w:r>
      <w:r w:rsidR="00A16C90">
        <w:t>na zmianę istniejących warunków p</w:t>
      </w:r>
      <w:r w:rsidR="009E48AD">
        <w:t xml:space="preserve">.poż. </w:t>
      </w:r>
      <w:r w:rsidR="000205FB">
        <w:t xml:space="preserve">w obiekcie w zakresie jego przeznaczenia, klasy odporności pożarowej budynku </w:t>
      </w:r>
      <w:r w:rsidR="0093208E">
        <w:t xml:space="preserve">oraz klasy odporności ogniowej elementów budynku. </w:t>
      </w:r>
      <w:r w:rsidR="00007B42">
        <w:t xml:space="preserve">W chwili obecnej jest dopuszczony </w:t>
      </w:r>
      <w:r w:rsidR="00E97E13">
        <w:t xml:space="preserve">do eksploatacji i funkcjonowania zgodnie z przeznaczeniem. Prace ociepleniowe należy </w:t>
      </w:r>
      <w:r w:rsidR="00A613D3">
        <w:t xml:space="preserve">wykonać </w:t>
      </w:r>
      <w:r>
        <w:t>zgodnie z obowiązującymi przepisami dotyczącymi bezpieczeństwa pożarowego.</w:t>
      </w:r>
    </w:p>
    <w:p w14:paraId="66071D69" w14:textId="64A3FFEE" w:rsidR="007D6FB7" w:rsidRDefault="007D6FB7" w:rsidP="00687C0E">
      <w:pPr>
        <w:pStyle w:val="Nagwek1"/>
      </w:pPr>
      <w:bookmarkStart w:id="37" w:name="_Toc196335313"/>
      <w:r>
        <w:t>UWAGI KOŃCOWE</w:t>
      </w:r>
      <w:bookmarkEnd w:id="37"/>
    </w:p>
    <w:p w14:paraId="001FB540" w14:textId="4539EC91" w:rsidR="006E1ED4" w:rsidRDefault="009A0B08" w:rsidP="009A0B08">
      <w:pPr>
        <w:jc w:val="both"/>
      </w:pPr>
      <w:r>
        <w:t>- Obiekt wykonać zgodnie z Prawem Budowlanym, Polskimi Normami, warunkami technicznymi i zasadami sztuki budowlanej</w:t>
      </w:r>
      <w:r w:rsidR="00843C8D">
        <w:t>.</w:t>
      </w:r>
    </w:p>
    <w:p w14:paraId="554C0FB6" w14:textId="5A354400" w:rsidR="009A0B08" w:rsidRDefault="009A0B08" w:rsidP="009A0B08">
      <w:pPr>
        <w:jc w:val="both"/>
      </w:pPr>
      <w:r>
        <w:t xml:space="preserve">- </w:t>
      </w:r>
      <w:r w:rsidR="008C1C25">
        <w:t>Stosować wyłącznie wyroby i urządzenia posiadające odpowiednie certyfikaty i atesty oraz dopuszczone do stosowania na terenie kraju</w:t>
      </w:r>
      <w:r w:rsidR="00843C8D">
        <w:t>.</w:t>
      </w:r>
    </w:p>
    <w:p w14:paraId="24442804" w14:textId="285F3672" w:rsidR="002F76D6" w:rsidRDefault="002F76D6" w:rsidP="009A0B08">
      <w:pPr>
        <w:jc w:val="both"/>
      </w:pPr>
      <w:r>
        <w:t>-</w:t>
      </w:r>
      <w:r w:rsidR="007D22EE">
        <w:t xml:space="preserve"> </w:t>
      </w:r>
      <w:r>
        <w:t>Wszystkie wymiary sprawdzić przed wykonaniem na miejscu budowy</w:t>
      </w:r>
      <w:r w:rsidR="00843C8D">
        <w:t>.</w:t>
      </w:r>
    </w:p>
    <w:p w14:paraId="7F268C76" w14:textId="3A3EA1BC" w:rsidR="002F76D6" w:rsidRDefault="002F76D6" w:rsidP="009A0B08">
      <w:pPr>
        <w:jc w:val="both"/>
      </w:pPr>
      <w:r>
        <w:t>-</w:t>
      </w:r>
      <w:r w:rsidR="007D22EE">
        <w:t xml:space="preserve"> </w:t>
      </w:r>
      <w:r>
        <w:t>Wszystkie prace budowlane i montażowe należy wykonać z zachowaniem warunków ochrony środowiska, pod kierunkiem i nadzorem osoby uprawnionej, przestrzegając zasad i przepisów BHP oraz warunków technicznych i odbioru robót budowlanych</w:t>
      </w:r>
      <w:r w:rsidR="00843C8D">
        <w:t>.</w:t>
      </w:r>
    </w:p>
    <w:p w14:paraId="7A7C6E83" w14:textId="30446152" w:rsidR="003E30A0" w:rsidRDefault="002F76D6" w:rsidP="009A0B08">
      <w:pPr>
        <w:jc w:val="both"/>
      </w:pPr>
      <w:r>
        <w:t>- Niniejsze opracowanie nie służy celom uzyskania pozwolenia na budowę</w:t>
      </w:r>
      <w:r w:rsidR="00843C8D">
        <w:t>.</w:t>
      </w:r>
    </w:p>
    <w:p w14:paraId="31051E37" w14:textId="77777777" w:rsidR="005D7E52" w:rsidRDefault="005D7E52">
      <w:pPr>
        <w:spacing w:after="160" w:line="259" w:lineRule="auto"/>
        <w:rPr>
          <w:rFonts w:cs="Arial"/>
          <w:b/>
          <w:bCs/>
          <w:szCs w:val="22"/>
        </w:rPr>
      </w:pPr>
      <w:r>
        <w:br w:type="page"/>
      </w:r>
    </w:p>
    <w:p w14:paraId="4050B2FE" w14:textId="25FB33F6" w:rsidR="004D1AD9" w:rsidRDefault="00756B0F" w:rsidP="00687C0E">
      <w:pPr>
        <w:pStyle w:val="Nagwek1"/>
      </w:pPr>
      <w:bookmarkStart w:id="38" w:name="_Toc196335314"/>
      <w:r>
        <w:lastRenderedPageBreak/>
        <w:t>DOKUMENTACJA FOTOGRAFICZNA</w:t>
      </w:r>
      <w:bookmarkEnd w:id="38"/>
    </w:p>
    <w:p w14:paraId="1148668F" w14:textId="0626B3F4" w:rsidR="00756B0F" w:rsidRDefault="00080068" w:rsidP="005A18F8">
      <w:pPr>
        <w:jc w:val="center"/>
      </w:pPr>
      <w:r>
        <w:rPr>
          <w:noProof/>
        </w:rPr>
        <w:drawing>
          <wp:inline distT="0" distB="0" distL="0" distR="0" wp14:anchorId="26E4C196" wp14:editId="3DD4BCCC">
            <wp:extent cx="4470400" cy="3355764"/>
            <wp:effectExtent l="0" t="0" r="635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158" cy="3366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9D6BA" w14:textId="7DE98A52" w:rsidR="006B044B" w:rsidRDefault="00154A2F" w:rsidP="005A18F8">
      <w:pPr>
        <w:jc w:val="center"/>
      </w:pPr>
      <w:r>
        <w:t>Zdjęcie nr</w:t>
      </w:r>
      <w:r w:rsidR="004E1E1A" w:rsidRPr="004E1E1A">
        <w:t xml:space="preserve"> 1 Elewacja </w:t>
      </w:r>
      <w:r w:rsidR="00080068">
        <w:t>północno-wschodnia</w:t>
      </w:r>
    </w:p>
    <w:p w14:paraId="14F42FD2" w14:textId="77777777" w:rsidR="00535C02" w:rsidRDefault="00535C02" w:rsidP="005A18F8">
      <w:pPr>
        <w:jc w:val="center"/>
      </w:pPr>
    </w:p>
    <w:p w14:paraId="123E1352" w14:textId="34140391" w:rsidR="00535C02" w:rsidRDefault="00535C02" w:rsidP="005A18F8">
      <w:pPr>
        <w:jc w:val="center"/>
      </w:pPr>
      <w:r>
        <w:rPr>
          <w:noProof/>
        </w:rPr>
        <w:drawing>
          <wp:inline distT="0" distB="0" distL="0" distR="0" wp14:anchorId="3C6BDB4A" wp14:editId="0854F201">
            <wp:extent cx="4419395" cy="4648200"/>
            <wp:effectExtent l="0" t="0" r="63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89" r="438" b="17350"/>
                    <a:stretch/>
                  </pic:blipFill>
                  <pic:spPr bwMode="auto">
                    <a:xfrm>
                      <a:off x="0" y="0"/>
                      <a:ext cx="4438261" cy="466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08B5D6" w14:textId="5F9C2061" w:rsidR="0021630E" w:rsidRDefault="00535C02" w:rsidP="00535C02">
      <w:pPr>
        <w:jc w:val="center"/>
      </w:pPr>
      <w:r>
        <w:t>Zdjęcie nr</w:t>
      </w:r>
      <w:r w:rsidRPr="004E1E1A">
        <w:t xml:space="preserve"> </w:t>
      </w:r>
      <w:r>
        <w:t xml:space="preserve">2 </w:t>
      </w:r>
      <w:r w:rsidRPr="004E1E1A">
        <w:t xml:space="preserve">Elewacja </w:t>
      </w:r>
      <w:r>
        <w:t>południowo-zachodnia</w:t>
      </w:r>
    </w:p>
    <w:p w14:paraId="3B2BD974" w14:textId="46D45F54" w:rsidR="00535C02" w:rsidRDefault="00180CFE" w:rsidP="00535C02">
      <w:pPr>
        <w:jc w:val="center"/>
      </w:pPr>
      <w:r>
        <w:rPr>
          <w:noProof/>
        </w:rPr>
        <w:lastRenderedPageBreak/>
        <w:drawing>
          <wp:inline distT="0" distB="0" distL="0" distR="0" wp14:anchorId="10074BB4" wp14:editId="6958A23D">
            <wp:extent cx="4398866" cy="3538644"/>
            <wp:effectExtent l="0" t="0" r="1905" b="508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33" b="26334"/>
                    <a:stretch/>
                  </pic:blipFill>
                  <pic:spPr bwMode="auto">
                    <a:xfrm>
                      <a:off x="0" y="0"/>
                      <a:ext cx="4416378" cy="3552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1A4A5C" w14:textId="687892A0" w:rsidR="00180CFE" w:rsidRDefault="00180CFE" w:rsidP="00535C02">
      <w:pPr>
        <w:jc w:val="center"/>
      </w:pPr>
      <w:r>
        <w:t>Zdjęcie nr</w:t>
      </w:r>
      <w:r w:rsidRPr="004E1E1A">
        <w:t xml:space="preserve"> </w:t>
      </w:r>
      <w:r>
        <w:t>3</w:t>
      </w:r>
      <w:r w:rsidRPr="004E1E1A">
        <w:t xml:space="preserve"> Elewacja </w:t>
      </w:r>
      <w:r>
        <w:t>boczna</w:t>
      </w:r>
    </w:p>
    <w:p w14:paraId="6B69AF96" w14:textId="77777777" w:rsidR="00180CFE" w:rsidRDefault="00180CFE" w:rsidP="00535C02">
      <w:pPr>
        <w:jc w:val="center"/>
      </w:pPr>
    </w:p>
    <w:p w14:paraId="2329F2E7" w14:textId="14257B1A" w:rsidR="00180CFE" w:rsidRDefault="00180CFE" w:rsidP="00535C02">
      <w:pPr>
        <w:jc w:val="center"/>
      </w:pPr>
      <w:r>
        <w:rPr>
          <w:noProof/>
        </w:rPr>
        <w:drawing>
          <wp:inline distT="0" distB="0" distL="0" distR="0" wp14:anchorId="57ADF933" wp14:editId="30E2014D">
            <wp:extent cx="3575051" cy="4766734"/>
            <wp:effectExtent l="0" t="0" r="635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699" cy="477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93C16" w14:textId="12B32B4F" w:rsidR="00180CFE" w:rsidRDefault="00180CFE" w:rsidP="00180CFE">
      <w:pPr>
        <w:jc w:val="center"/>
      </w:pPr>
      <w:r>
        <w:t>Zdjęcie nr</w:t>
      </w:r>
      <w:r w:rsidRPr="004E1E1A">
        <w:t xml:space="preserve"> </w:t>
      </w:r>
      <w:r>
        <w:t>4 Wejście główne do budynku</w:t>
      </w:r>
    </w:p>
    <w:p w14:paraId="218F38E7" w14:textId="3D0D207F" w:rsidR="00180CFE" w:rsidRDefault="00035166" w:rsidP="00180CFE">
      <w:pPr>
        <w:jc w:val="center"/>
      </w:pPr>
      <w:r>
        <w:rPr>
          <w:noProof/>
        </w:rPr>
        <w:lastRenderedPageBreak/>
        <w:drawing>
          <wp:inline distT="0" distB="0" distL="0" distR="0" wp14:anchorId="104598DD" wp14:editId="2A0F49CC">
            <wp:extent cx="3601543" cy="480060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261" cy="481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8B96" w14:textId="1E48BEF3" w:rsidR="00035166" w:rsidRDefault="00035166" w:rsidP="00035166">
      <w:pPr>
        <w:jc w:val="center"/>
      </w:pPr>
      <w:r>
        <w:t>Zdjęcie nr</w:t>
      </w:r>
      <w:r w:rsidRPr="004E1E1A">
        <w:t xml:space="preserve"> </w:t>
      </w:r>
      <w:r>
        <w:t>5 Klatka schodowa</w:t>
      </w:r>
    </w:p>
    <w:p w14:paraId="4B4AF14A" w14:textId="77777777" w:rsidR="00035166" w:rsidRDefault="00035166" w:rsidP="00180CFE">
      <w:pPr>
        <w:jc w:val="center"/>
      </w:pPr>
    </w:p>
    <w:p w14:paraId="477C2DBA" w14:textId="2D2C83A5" w:rsidR="00035166" w:rsidRDefault="00035166" w:rsidP="00180CFE">
      <w:pPr>
        <w:jc w:val="center"/>
      </w:pPr>
      <w:r>
        <w:rPr>
          <w:noProof/>
        </w:rPr>
        <w:drawing>
          <wp:inline distT="0" distB="0" distL="0" distR="0" wp14:anchorId="107DA25D" wp14:editId="31DA9202">
            <wp:extent cx="3589655" cy="3473721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400"/>
                    <a:stretch/>
                  </pic:blipFill>
                  <pic:spPr bwMode="auto">
                    <a:xfrm>
                      <a:off x="0" y="0"/>
                      <a:ext cx="3603794" cy="3487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106901" w14:textId="389024D3" w:rsidR="00035166" w:rsidRPr="00BA4602" w:rsidRDefault="00035166" w:rsidP="00035166">
      <w:pPr>
        <w:jc w:val="center"/>
      </w:pPr>
      <w:r>
        <w:t>Zdjęcie nr</w:t>
      </w:r>
      <w:r w:rsidRPr="004E1E1A">
        <w:t xml:space="preserve"> </w:t>
      </w:r>
      <w:r>
        <w:t xml:space="preserve">6 </w:t>
      </w:r>
      <w:r w:rsidR="0074342E">
        <w:t>Poddasze nieogrzewane</w:t>
      </w:r>
    </w:p>
    <w:sectPr w:rsidR="00035166" w:rsidRPr="00BA4602" w:rsidSect="00770517">
      <w:footerReference w:type="default" r:id="rId15"/>
      <w:pgSz w:w="11906" w:h="16838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2365CA" w14:textId="77777777" w:rsidR="003B7A78" w:rsidRDefault="003B7A78" w:rsidP="006F6AB4">
      <w:r>
        <w:separator/>
      </w:r>
    </w:p>
  </w:endnote>
  <w:endnote w:type="continuationSeparator" w:id="0">
    <w:p w14:paraId="0118AE62" w14:textId="77777777" w:rsidR="003B7A78" w:rsidRDefault="003B7A78" w:rsidP="006F6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ahnschrift Ligh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Liberation Serif">
    <w:altName w:val="Times New Roman"/>
    <w:charset w:val="00"/>
    <w:family w:val="roman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74093712"/>
      <w:docPartObj>
        <w:docPartGallery w:val="Page Numbers (Bottom of Page)"/>
        <w:docPartUnique/>
      </w:docPartObj>
    </w:sdtPr>
    <w:sdtEndPr/>
    <w:sdtContent>
      <w:p w14:paraId="5910FA1E" w14:textId="02CDCAEB" w:rsidR="00DE36B5" w:rsidRDefault="00DE36B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5D6BE61" w14:textId="77777777" w:rsidR="00DE36B5" w:rsidRDefault="00DE36B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7815C" w14:textId="77777777" w:rsidR="003B7A78" w:rsidRDefault="003B7A78" w:rsidP="006F6AB4">
      <w:r>
        <w:separator/>
      </w:r>
    </w:p>
  </w:footnote>
  <w:footnote w:type="continuationSeparator" w:id="0">
    <w:p w14:paraId="2EF022E2" w14:textId="77777777" w:rsidR="003B7A78" w:rsidRDefault="003B7A78" w:rsidP="006F6A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4612A"/>
    <w:multiLevelType w:val="hybridMultilevel"/>
    <w:tmpl w:val="DD0E0ABA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D0A74CB"/>
    <w:multiLevelType w:val="hybridMultilevel"/>
    <w:tmpl w:val="6DB654B8"/>
    <w:lvl w:ilvl="0" w:tplc="887A37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BA0222"/>
    <w:multiLevelType w:val="multilevel"/>
    <w:tmpl w:val="D38AEC36"/>
    <w:lvl w:ilvl="0">
      <w:start w:val="1"/>
      <w:numFmt w:val="decimal"/>
      <w:pStyle w:val="Nagwek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11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17B66684"/>
    <w:multiLevelType w:val="hybridMultilevel"/>
    <w:tmpl w:val="3B381D6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584517"/>
    <w:multiLevelType w:val="hybridMultilevel"/>
    <w:tmpl w:val="DD0E0ABA"/>
    <w:lvl w:ilvl="0" w:tplc="528A02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2735708"/>
    <w:multiLevelType w:val="hybridMultilevel"/>
    <w:tmpl w:val="166EF0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DA68A9"/>
    <w:multiLevelType w:val="hybridMultilevel"/>
    <w:tmpl w:val="1700BBE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563CBF"/>
    <w:multiLevelType w:val="hybridMultilevel"/>
    <w:tmpl w:val="5AE687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88519D"/>
    <w:multiLevelType w:val="hybridMultilevel"/>
    <w:tmpl w:val="1700BB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B06D9F"/>
    <w:multiLevelType w:val="hybridMultilevel"/>
    <w:tmpl w:val="1E76E33C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6B1D63"/>
    <w:multiLevelType w:val="hybridMultilevel"/>
    <w:tmpl w:val="F34A0E62"/>
    <w:lvl w:ilvl="0" w:tplc="50DC56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87292C"/>
    <w:multiLevelType w:val="hybridMultilevel"/>
    <w:tmpl w:val="F2148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901637"/>
    <w:multiLevelType w:val="hybridMultilevel"/>
    <w:tmpl w:val="D2C0A41A"/>
    <w:lvl w:ilvl="0" w:tplc="67B057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56137F"/>
    <w:multiLevelType w:val="hybridMultilevel"/>
    <w:tmpl w:val="8078E38E"/>
    <w:lvl w:ilvl="0" w:tplc="695C8D9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C737E6"/>
    <w:multiLevelType w:val="hybridMultilevel"/>
    <w:tmpl w:val="7FDCB7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300673"/>
    <w:multiLevelType w:val="hybridMultilevel"/>
    <w:tmpl w:val="FBAC7C5E"/>
    <w:lvl w:ilvl="0" w:tplc="AFB09A9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1A43B7"/>
    <w:multiLevelType w:val="hybridMultilevel"/>
    <w:tmpl w:val="93D000A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A608B0"/>
    <w:multiLevelType w:val="hybridMultilevel"/>
    <w:tmpl w:val="ADF882B0"/>
    <w:lvl w:ilvl="0" w:tplc="542222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5B2FEF"/>
    <w:multiLevelType w:val="hybridMultilevel"/>
    <w:tmpl w:val="571C448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F23AB4"/>
    <w:multiLevelType w:val="multilevel"/>
    <w:tmpl w:val="84007FDC"/>
    <w:lvl w:ilvl="0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74803134"/>
    <w:multiLevelType w:val="multilevel"/>
    <w:tmpl w:val="B97C70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2"/>
  </w:num>
  <w:num w:numId="2">
    <w:abstractNumId w:val="2"/>
  </w:num>
  <w:num w:numId="3">
    <w:abstractNumId w:val="2"/>
  </w:num>
  <w:num w:numId="4">
    <w:abstractNumId w:val="2"/>
  </w:num>
  <w:num w:numId="5">
    <w:abstractNumId w:val="5"/>
  </w:num>
  <w:num w:numId="6">
    <w:abstractNumId w:val="2"/>
  </w:num>
  <w:num w:numId="7">
    <w:abstractNumId w:val="2"/>
  </w:num>
  <w:num w:numId="8">
    <w:abstractNumId w:val="15"/>
  </w:num>
  <w:num w:numId="9">
    <w:abstractNumId w:val="14"/>
  </w:num>
  <w:num w:numId="10">
    <w:abstractNumId w:val="19"/>
  </w:num>
  <w:num w:numId="11">
    <w:abstractNumId w:val="13"/>
  </w:num>
  <w:num w:numId="12">
    <w:abstractNumId w:val="18"/>
  </w:num>
  <w:num w:numId="13">
    <w:abstractNumId w:val="16"/>
  </w:num>
  <w:num w:numId="14">
    <w:abstractNumId w:val="9"/>
  </w:num>
  <w:num w:numId="15">
    <w:abstractNumId w:val="17"/>
  </w:num>
  <w:num w:numId="16">
    <w:abstractNumId w:val="12"/>
  </w:num>
  <w:num w:numId="17">
    <w:abstractNumId w:val="10"/>
  </w:num>
  <w:num w:numId="18">
    <w:abstractNumId w:val="4"/>
  </w:num>
  <w:num w:numId="19">
    <w:abstractNumId w:val="1"/>
  </w:num>
  <w:num w:numId="20">
    <w:abstractNumId w:val="0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3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2"/>
  </w:num>
  <w:num w:numId="33">
    <w:abstractNumId w:val="2"/>
  </w:num>
  <w:num w:numId="34">
    <w:abstractNumId w:val="2"/>
  </w:num>
  <w:num w:numId="35">
    <w:abstractNumId w:val="7"/>
  </w:num>
  <w:num w:numId="36">
    <w:abstractNumId w:val="8"/>
  </w:num>
  <w:num w:numId="37">
    <w:abstractNumId w:val="20"/>
  </w:num>
  <w:num w:numId="38">
    <w:abstractNumId w:val="6"/>
  </w:num>
  <w:num w:numId="39">
    <w:abstractNumId w:val="11"/>
  </w:num>
  <w:num w:numId="4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2"/>
  </w:num>
  <w:num w:numId="43">
    <w:abstractNumId w:val="2"/>
  </w:num>
  <w:num w:numId="44">
    <w:abstractNumId w:val="2"/>
  </w:num>
  <w:num w:numId="45">
    <w:abstractNumId w:val="2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2DE"/>
    <w:rsid w:val="000005B6"/>
    <w:rsid w:val="000009A3"/>
    <w:rsid w:val="00001AA6"/>
    <w:rsid w:val="0000275E"/>
    <w:rsid w:val="000033F3"/>
    <w:rsid w:val="00003538"/>
    <w:rsid w:val="00003E84"/>
    <w:rsid w:val="00007B42"/>
    <w:rsid w:val="0001365F"/>
    <w:rsid w:val="000205FB"/>
    <w:rsid w:val="000253C2"/>
    <w:rsid w:val="000308F1"/>
    <w:rsid w:val="0003114B"/>
    <w:rsid w:val="000345FE"/>
    <w:rsid w:val="00035166"/>
    <w:rsid w:val="000406F8"/>
    <w:rsid w:val="00041691"/>
    <w:rsid w:val="00043903"/>
    <w:rsid w:val="00044813"/>
    <w:rsid w:val="00051B8C"/>
    <w:rsid w:val="000521BE"/>
    <w:rsid w:val="00061636"/>
    <w:rsid w:val="000620A3"/>
    <w:rsid w:val="0006748F"/>
    <w:rsid w:val="00067F66"/>
    <w:rsid w:val="00071D9E"/>
    <w:rsid w:val="0007521E"/>
    <w:rsid w:val="00075B82"/>
    <w:rsid w:val="00077DA2"/>
    <w:rsid w:val="00080068"/>
    <w:rsid w:val="00083BC2"/>
    <w:rsid w:val="00083BC3"/>
    <w:rsid w:val="00093A19"/>
    <w:rsid w:val="000A1959"/>
    <w:rsid w:val="000A1A51"/>
    <w:rsid w:val="000B222A"/>
    <w:rsid w:val="000B30D9"/>
    <w:rsid w:val="000C2C8D"/>
    <w:rsid w:val="000C3A5B"/>
    <w:rsid w:val="000C4942"/>
    <w:rsid w:val="000D110B"/>
    <w:rsid w:val="000D2DA5"/>
    <w:rsid w:val="000E13BF"/>
    <w:rsid w:val="000E52AB"/>
    <w:rsid w:val="000E5C06"/>
    <w:rsid w:val="000E7D96"/>
    <w:rsid w:val="000F038E"/>
    <w:rsid w:val="000F03FC"/>
    <w:rsid w:val="00110D67"/>
    <w:rsid w:val="00113C52"/>
    <w:rsid w:val="00115291"/>
    <w:rsid w:val="00120309"/>
    <w:rsid w:val="00122F4C"/>
    <w:rsid w:val="0012619D"/>
    <w:rsid w:val="00126CF8"/>
    <w:rsid w:val="00132739"/>
    <w:rsid w:val="0013496A"/>
    <w:rsid w:val="001354DD"/>
    <w:rsid w:val="00136B08"/>
    <w:rsid w:val="0014069C"/>
    <w:rsid w:val="001414D2"/>
    <w:rsid w:val="001419DD"/>
    <w:rsid w:val="00144A92"/>
    <w:rsid w:val="00147F8E"/>
    <w:rsid w:val="0015075B"/>
    <w:rsid w:val="00152714"/>
    <w:rsid w:val="00154A2F"/>
    <w:rsid w:val="001614C2"/>
    <w:rsid w:val="001617EC"/>
    <w:rsid w:val="00162539"/>
    <w:rsid w:val="00167C4C"/>
    <w:rsid w:val="001703E4"/>
    <w:rsid w:val="001779F9"/>
    <w:rsid w:val="00180CFE"/>
    <w:rsid w:val="00184C55"/>
    <w:rsid w:val="00190171"/>
    <w:rsid w:val="0019182D"/>
    <w:rsid w:val="001935B7"/>
    <w:rsid w:val="0019431E"/>
    <w:rsid w:val="00196F7B"/>
    <w:rsid w:val="0019713F"/>
    <w:rsid w:val="001B1401"/>
    <w:rsid w:val="001B27A4"/>
    <w:rsid w:val="001B676B"/>
    <w:rsid w:val="001C0CEF"/>
    <w:rsid w:val="001C3D49"/>
    <w:rsid w:val="001C4887"/>
    <w:rsid w:val="001D04FF"/>
    <w:rsid w:val="001D227E"/>
    <w:rsid w:val="001D48AB"/>
    <w:rsid w:val="001D490E"/>
    <w:rsid w:val="001D5ACD"/>
    <w:rsid w:val="001D6051"/>
    <w:rsid w:val="001D792F"/>
    <w:rsid w:val="001E40B9"/>
    <w:rsid w:val="001E617E"/>
    <w:rsid w:val="001F75CA"/>
    <w:rsid w:val="001F767C"/>
    <w:rsid w:val="00201741"/>
    <w:rsid w:val="00203708"/>
    <w:rsid w:val="00203910"/>
    <w:rsid w:val="002068AF"/>
    <w:rsid w:val="00213DB7"/>
    <w:rsid w:val="0021630E"/>
    <w:rsid w:val="00216383"/>
    <w:rsid w:val="0022688E"/>
    <w:rsid w:val="00230989"/>
    <w:rsid w:val="00244D1E"/>
    <w:rsid w:val="0025183A"/>
    <w:rsid w:val="002618F1"/>
    <w:rsid w:val="00262D21"/>
    <w:rsid w:val="00264D04"/>
    <w:rsid w:val="00266D5F"/>
    <w:rsid w:val="0026750B"/>
    <w:rsid w:val="00271324"/>
    <w:rsid w:val="0027135F"/>
    <w:rsid w:val="00275408"/>
    <w:rsid w:val="00275ABA"/>
    <w:rsid w:val="002836EA"/>
    <w:rsid w:val="002902BD"/>
    <w:rsid w:val="002967F9"/>
    <w:rsid w:val="002A6FC6"/>
    <w:rsid w:val="002B215A"/>
    <w:rsid w:val="002B2D72"/>
    <w:rsid w:val="002B637C"/>
    <w:rsid w:val="002B7D2D"/>
    <w:rsid w:val="002C045A"/>
    <w:rsid w:val="002C09AE"/>
    <w:rsid w:val="002C1266"/>
    <w:rsid w:val="002D0A41"/>
    <w:rsid w:val="002E19E2"/>
    <w:rsid w:val="002E4E19"/>
    <w:rsid w:val="002E6DA5"/>
    <w:rsid w:val="002F4DF0"/>
    <w:rsid w:val="002F76D6"/>
    <w:rsid w:val="00302F34"/>
    <w:rsid w:val="00306756"/>
    <w:rsid w:val="003106C4"/>
    <w:rsid w:val="00310B04"/>
    <w:rsid w:val="00314405"/>
    <w:rsid w:val="003278DE"/>
    <w:rsid w:val="00331A1F"/>
    <w:rsid w:val="003358D5"/>
    <w:rsid w:val="00337FF7"/>
    <w:rsid w:val="0034285A"/>
    <w:rsid w:val="00343F9E"/>
    <w:rsid w:val="00347C1C"/>
    <w:rsid w:val="003513C7"/>
    <w:rsid w:val="00356C12"/>
    <w:rsid w:val="0036382D"/>
    <w:rsid w:val="00365935"/>
    <w:rsid w:val="00366864"/>
    <w:rsid w:val="00370B95"/>
    <w:rsid w:val="003712DE"/>
    <w:rsid w:val="00373BEF"/>
    <w:rsid w:val="003827FF"/>
    <w:rsid w:val="003843B6"/>
    <w:rsid w:val="00385122"/>
    <w:rsid w:val="003A4473"/>
    <w:rsid w:val="003B1B46"/>
    <w:rsid w:val="003B23D4"/>
    <w:rsid w:val="003B7A78"/>
    <w:rsid w:val="003C6E25"/>
    <w:rsid w:val="003C7BDD"/>
    <w:rsid w:val="003D0757"/>
    <w:rsid w:val="003D31AE"/>
    <w:rsid w:val="003D3751"/>
    <w:rsid w:val="003D4455"/>
    <w:rsid w:val="003D50E1"/>
    <w:rsid w:val="003E2AEA"/>
    <w:rsid w:val="003E30A0"/>
    <w:rsid w:val="003E3F5B"/>
    <w:rsid w:val="003E5461"/>
    <w:rsid w:val="003E5CC4"/>
    <w:rsid w:val="003E77F1"/>
    <w:rsid w:val="003F3D61"/>
    <w:rsid w:val="003F76D7"/>
    <w:rsid w:val="00400D06"/>
    <w:rsid w:val="00402F2D"/>
    <w:rsid w:val="00403A62"/>
    <w:rsid w:val="00403CD0"/>
    <w:rsid w:val="00404099"/>
    <w:rsid w:val="00405132"/>
    <w:rsid w:val="0040653C"/>
    <w:rsid w:val="004101C9"/>
    <w:rsid w:val="004134EE"/>
    <w:rsid w:val="004145AD"/>
    <w:rsid w:val="004165C6"/>
    <w:rsid w:val="00417256"/>
    <w:rsid w:val="00423D52"/>
    <w:rsid w:val="004255E4"/>
    <w:rsid w:val="00430925"/>
    <w:rsid w:val="00434120"/>
    <w:rsid w:val="00437568"/>
    <w:rsid w:val="00442520"/>
    <w:rsid w:val="00442E00"/>
    <w:rsid w:val="0044331A"/>
    <w:rsid w:val="0045049D"/>
    <w:rsid w:val="004517FE"/>
    <w:rsid w:val="004535DD"/>
    <w:rsid w:val="00453D7B"/>
    <w:rsid w:val="00453E4C"/>
    <w:rsid w:val="00461E05"/>
    <w:rsid w:val="00463B6B"/>
    <w:rsid w:val="00467B91"/>
    <w:rsid w:val="00472400"/>
    <w:rsid w:val="004743C1"/>
    <w:rsid w:val="004771B9"/>
    <w:rsid w:val="00487F2A"/>
    <w:rsid w:val="0049238D"/>
    <w:rsid w:val="00497D3C"/>
    <w:rsid w:val="004B1341"/>
    <w:rsid w:val="004B1DE5"/>
    <w:rsid w:val="004C3ED1"/>
    <w:rsid w:val="004C6C8D"/>
    <w:rsid w:val="004C728D"/>
    <w:rsid w:val="004C77F1"/>
    <w:rsid w:val="004D0B27"/>
    <w:rsid w:val="004D1AD9"/>
    <w:rsid w:val="004D204F"/>
    <w:rsid w:val="004D5AF2"/>
    <w:rsid w:val="004D63F1"/>
    <w:rsid w:val="004D66A0"/>
    <w:rsid w:val="004E1386"/>
    <w:rsid w:val="004E1E1A"/>
    <w:rsid w:val="004E68E1"/>
    <w:rsid w:val="004F12B4"/>
    <w:rsid w:val="004F4170"/>
    <w:rsid w:val="004F6839"/>
    <w:rsid w:val="005076CB"/>
    <w:rsid w:val="00513B13"/>
    <w:rsid w:val="0052132F"/>
    <w:rsid w:val="00523936"/>
    <w:rsid w:val="005249B7"/>
    <w:rsid w:val="005354D9"/>
    <w:rsid w:val="00535C02"/>
    <w:rsid w:val="005361F4"/>
    <w:rsid w:val="00536916"/>
    <w:rsid w:val="00551EF1"/>
    <w:rsid w:val="0055438A"/>
    <w:rsid w:val="0056424A"/>
    <w:rsid w:val="00566EDE"/>
    <w:rsid w:val="00572323"/>
    <w:rsid w:val="005729CD"/>
    <w:rsid w:val="00574F9D"/>
    <w:rsid w:val="00575583"/>
    <w:rsid w:val="005759B0"/>
    <w:rsid w:val="00576FB8"/>
    <w:rsid w:val="005804C8"/>
    <w:rsid w:val="00582307"/>
    <w:rsid w:val="0058768B"/>
    <w:rsid w:val="00594028"/>
    <w:rsid w:val="005940DE"/>
    <w:rsid w:val="00595A68"/>
    <w:rsid w:val="005A18F8"/>
    <w:rsid w:val="005A6AD5"/>
    <w:rsid w:val="005A7CC3"/>
    <w:rsid w:val="005B00FB"/>
    <w:rsid w:val="005B2C96"/>
    <w:rsid w:val="005B3CDB"/>
    <w:rsid w:val="005B4F62"/>
    <w:rsid w:val="005C05C0"/>
    <w:rsid w:val="005C226C"/>
    <w:rsid w:val="005C3A56"/>
    <w:rsid w:val="005D025D"/>
    <w:rsid w:val="005D169B"/>
    <w:rsid w:val="005D3B5A"/>
    <w:rsid w:val="005D6655"/>
    <w:rsid w:val="005D708B"/>
    <w:rsid w:val="005D7DBF"/>
    <w:rsid w:val="005D7E52"/>
    <w:rsid w:val="005E27E1"/>
    <w:rsid w:val="005E2C7C"/>
    <w:rsid w:val="005F0452"/>
    <w:rsid w:val="005F2376"/>
    <w:rsid w:val="005F744D"/>
    <w:rsid w:val="005F7623"/>
    <w:rsid w:val="00600A5E"/>
    <w:rsid w:val="006030AA"/>
    <w:rsid w:val="006049B3"/>
    <w:rsid w:val="00604CAF"/>
    <w:rsid w:val="0060525E"/>
    <w:rsid w:val="006069DB"/>
    <w:rsid w:val="00611DDF"/>
    <w:rsid w:val="00614756"/>
    <w:rsid w:val="00615D21"/>
    <w:rsid w:val="00615DE2"/>
    <w:rsid w:val="00616A4A"/>
    <w:rsid w:val="00617E4D"/>
    <w:rsid w:val="006203B1"/>
    <w:rsid w:val="006206FE"/>
    <w:rsid w:val="006218A1"/>
    <w:rsid w:val="006219B6"/>
    <w:rsid w:val="0062354E"/>
    <w:rsid w:val="00635507"/>
    <w:rsid w:val="00636C35"/>
    <w:rsid w:val="006370F8"/>
    <w:rsid w:val="00644B85"/>
    <w:rsid w:val="00651EFC"/>
    <w:rsid w:val="00652749"/>
    <w:rsid w:val="00652B5D"/>
    <w:rsid w:val="00656EC2"/>
    <w:rsid w:val="0065775C"/>
    <w:rsid w:val="00667821"/>
    <w:rsid w:val="00671715"/>
    <w:rsid w:val="006740F2"/>
    <w:rsid w:val="00676CA8"/>
    <w:rsid w:val="0068093A"/>
    <w:rsid w:val="00680EDF"/>
    <w:rsid w:val="00682F80"/>
    <w:rsid w:val="00687C0E"/>
    <w:rsid w:val="006913F4"/>
    <w:rsid w:val="006914BE"/>
    <w:rsid w:val="0069510B"/>
    <w:rsid w:val="0069675A"/>
    <w:rsid w:val="006A3600"/>
    <w:rsid w:val="006B044B"/>
    <w:rsid w:val="006B4571"/>
    <w:rsid w:val="006B4990"/>
    <w:rsid w:val="006B4C48"/>
    <w:rsid w:val="006B610E"/>
    <w:rsid w:val="006B6794"/>
    <w:rsid w:val="006B6E7D"/>
    <w:rsid w:val="006C2F51"/>
    <w:rsid w:val="006C30C9"/>
    <w:rsid w:val="006C31EB"/>
    <w:rsid w:val="006C4FF4"/>
    <w:rsid w:val="006C5075"/>
    <w:rsid w:val="006C6040"/>
    <w:rsid w:val="006C6653"/>
    <w:rsid w:val="006C6FA0"/>
    <w:rsid w:val="006D522F"/>
    <w:rsid w:val="006D6995"/>
    <w:rsid w:val="006D77C3"/>
    <w:rsid w:val="006E05AF"/>
    <w:rsid w:val="006E1ED4"/>
    <w:rsid w:val="006E2FB9"/>
    <w:rsid w:val="006E4833"/>
    <w:rsid w:val="006E4B32"/>
    <w:rsid w:val="006E6993"/>
    <w:rsid w:val="006F1273"/>
    <w:rsid w:val="006F421D"/>
    <w:rsid w:val="006F4D4D"/>
    <w:rsid w:val="006F6AB4"/>
    <w:rsid w:val="00707289"/>
    <w:rsid w:val="007105E4"/>
    <w:rsid w:val="00710DE3"/>
    <w:rsid w:val="007235DD"/>
    <w:rsid w:val="00725891"/>
    <w:rsid w:val="00725F64"/>
    <w:rsid w:val="00726526"/>
    <w:rsid w:val="00727D4A"/>
    <w:rsid w:val="007314BF"/>
    <w:rsid w:val="007323C3"/>
    <w:rsid w:val="007342F2"/>
    <w:rsid w:val="0073435F"/>
    <w:rsid w:val="007352B4"/>
    <w:rsid w:val="0073557E"/>
    <w:rsid w:val="0073654A"/>
    <w:rsid w:val="00737134"/>
    <w:rsid w:val="00737B1F"/>
    <w:rsid w:val="00740BA5"/>
    <w:rsid w:val="00742DE1"/>
    <w:rsid w:val="0074342E"/>
    <w:rsid w:val="007444D6"/>
    <w:rsid w:val="007461CA"/>
    <w:rsid w:val="00746411"/>
    <w:rsid w:val="00747F80"/>
    <w:rsid w:val="00756A85"/>
    <w:rsid w:val="00756B0F"/>
    <w:rsid w:val="007613FD"/>
    <w:rsid w:val="00767680"/>
    <w:rsid w:val="007678D6"/>
    <w:rsid w:val="00767F84"/>
    <w:rsid w:val="00770517"/>
    <w:rsid w:val="0077265A"/>
    <w:rsid w:val="00772E3C"/>
    <w:rsid w:val="00775A45"/>
    <w:rsid w:val="00775FC9"/>
    <w:rsid w:val="007778C7"/>
    <w:rsid w:val="00781842"/>
    <w:rsid w:val="00783647"/>
    <w:rsid w:val="00786765"/>
    <w:rsid w:val="007A02C8"/>
    <w:rsid w:val="007A11F3"/>
    <w:rsid w:val="007A1DC7"/>
    <w:rsid w:val="007A27AE"/>
    <w:rsid w:val="007A31CF"/>
    <w:rsid w:val="007A6B8B"/>
    <w:rsid w:val="007B1E5A"/>
    <w:rsid w:val="007B260C"/>
    <w:rsid w:val="007B3CB7"/>
    <w:rsid w:val="007B5159"/>
    <w:rsid w:val="007B795E"/>
    <w:rsid w:val="007C0CD4"/>
    <w:rsid w:val="007C46F9"/>
    <w:rsid w:val="007D22EE"/>
    <w:rsid w:val="007D47FE"/>
    <w:rsid w:val="007D6FB7"/>
    <w:rsid w:val="007E2062"/>
    <w:rsid w:val="007E2845"/>
    <w:rsid w:val="007E740A"/>
    <w:rsid w:val="007F0F47"/>
    <w:rsid w:val="007F1329"/>
    <w:rsid w:val="00801622"/>
    <w:rsid w:val="00802395"/>
    <w:rsid w:val="00806F8E"/>
    <w:rsid w:val="008074D3"/>
    <w:rsid w:val="0081683F"/>
    <w:rsid w:val="00824674"/>
    <w:rsid w:val="008247F7"/>
    <w:rsid w:val="008333AC"/>
    <w:rsid w:val="0083641B"/>
    <w:rsid w:val="00843C8D"/>
    <w:rsid w:val="00847444"/>
    <w:rsid w:val="00847955"/>
    <w:rsid w:val="00847EA7"/>
    <w:rsid w:val="00852D3E"/>
    <w:rsid w:val="0086025B"/>
    <w:rsid w:val="00860F37"/>
    <w:rsid w:val="00865C24"/>
    <w:rsid w:val="00866231"/>
    <w:rsid w:val="008750E6"/>
    <w:rsid w:val="00875F33"/>
    <w:rsid w:val="00876A6E"/>
    <w:rsid w:val="008809C5"/>
    <w:rsid w:val="008838CB"/>
    <w:rsid w:val="0089165E"/>
    <w:rsid w:val="00892939"/>
    <w:rsid w:val="00896E33"/>
    <w:rsid w:val="00897753"/>
    <w:rsid w:val="00897BB3"/>
    <w:rsid w:val="00897D4F"/>
    <w:rsid w:val="008A1220"/>
    <w:rsid w:val="008A5EC8"/>
    <w:rsid w:val="008B1693"/>
    <w:rsid w:val="008C0F4F"/>
    <w:rsid w:val="008C122A"/>
    <w:rsid w:val="008C1C25"/>
    <w:rsid w:val="008C2987"/>
    <w:rsid w:val="008C2B3C"/>
    <w:rsid w:val="008C3D25"/>
    <w:rsid w:val="008C56AC"/>
    <w:rsid w:val="008C6C2D"/>
    <w:rsid w:val="008D2BA7"/>
    <w:rsid w:val="008E406D"/>
    <w:rsid w:val="008E7BF4"/>
    <w:rsid w:val="008F6936"/>
    <w:rsid w:val="00901486"/>
    <w:rsid w:val="009054BF"/>
    <w:rsid w:val="00907C12"/>
    <w:rsid w:val="00914658"/>
    <w:rsid w:val="00914D87"/>
    <w:rsid w:val="00924510"/>
    <w:rsid w:val="00927749"/>
    <w:rsid w:val="0093208E"/>
    <w:rsid w:val="00932394"/>
    <w:rsid w:val="00932A81"/>
    <w:rsid w:val="00937658"/>
    <w:rsid w:val="00940035"/>
    <w:rsid w:val="00941640"/>
    <w:rsid w:val="009432D0"/>
    <w:rsid w:val="00943D98"/>
    <w:rsid w:val="0094549C"/>
    <w:rsid w:val="00945970"/>
    <w:rsid w:val="00946867"/>
    <w:rsid w:val="0095120D"/>
    <w:rsid w:val="00953971"/>
    <w:rsid w:val="009571F5"/>
    <w:rsid w:val="00957F54"/>
    <w:rsid w:val="009653D1"/>
    <w:rsid w:val="00965BC9"/>
    <w:rsid w:val="00975D88"/>
    <w:rsid w:val="0098019F"/>
    <w:rsid w:val="0098501B"/>
    <w:rsid w:val="009857D6"/>
    <w:rsid w:val="00986C5A"/>
    <w:rsid w:val="0099098F"/>
    <w:rsid w:val="00990B58"/>
    <w:rsid w:val="0099185C"/>
    <w:rsid w:val="009930F7"/>
    <w:rsid w:val="00994880"/>
    <w:rsid w:val="009949F5"/>
    <w:rsid w:val="009A0179"/>
    <w:rsid w:val="009A0B08"/>
    <w:rsid w:val="009B00C4"/>
    <w:rsid w:val="009B0C6D"/>
    <w:rsid w:val="009B0EC1"/>
    <w:rsid w:val="009B15B4"/>
    <w:rsid w:val="009B7AE2"/>
    <w:rsid w:val="009C0D66"/>
    <w:rsid w:val="009C6F41"/>
    <w:rsid w:val="009D1C63"/>
    <w:rsid w:val="009D494E"/>
    <w:rsid w:val="009D4A04"/>
    <w:rsid w:val="009D4A84"/>
    <w:rsid w:val="009D716E"/>
    <w:rsid w:val="009E06B2"/>
    <w:rsid w:val="009E2F23"/>
    <w:rsid w:val="009E48AD"/>
    <w:rsid w:val="009F2031"/>
    <w:rsid w:val="009F4454"/>
    <w:rsid w:val="009F46B6"/>
    <w:rsid w:val="00A0313D"/>
    <w:rsid w:val="00A0507D"/>
    <w:rsid w:val="00A0723D"/>
    <w:rsid w:val="00A1215A"/>
    <w:rsid w:val="00A12512"/>
    <w:rsid w:val="00A13118"/>
    <w:rsid w:val="00A16C90"/>
    <w:rsid w:val="00A20F24"/>
    <w:rsid w:val="00A25B58"/>
    <w:rsid w:val="00A36287"/>
    <w:rsid w:val="00A40682"/>
    <w:rsid w:val="00A41023"/>
    <w:rsid w:val="00A418CB"/>
    <w:rsid w:val="00A437DD"/>
    <w:rsid w:val="00A4426F"/>
    <w:rsid w:val="00A47D10"/>
    <w:rsid w:val="00A54E7C"/>
    <w:rsid w:val="00A55007"/>
    <w:rsid w:val="00A613D3"/>
    <w:rsid w:val="00A6462E"/>
    <w:rsid w:val="00A67190"/>
    <w:rsid w:val="00A74C98"/>
    <w:rsid w:val="00A76F06"/>
    <w:rsid w:val="00A829A0"/>
    <w:rsid w:val="00A840E7"/>
    <w:rsid w:val="00A92C97"/>
    <w:rsid w:val="00A93391"/>
    <w:rsid w:val="00A966E1"/>
    <w:rsid w:val="00AA16B6"/>
    <w:rsid w:val="00AA537C"/>
    <w:rsid w:val="00AB06CF"/>
    <w:rsid w:val="00AB160C"/>
    <w:rsid w:val="00AB3A56"/>
    <w:rsid w:val="00AB4AC4"/>
    <w:rsid w:val="00AB658E"/>
    <w:rsid w:val="00AB6EEE"/>
    <w:rsid w:val="00AC1766"/>
    <w:rsid w:val="00AC19D4"/>
    <w:rsid w:val="00AC1F0E"/>
    <w:rsid w:val="00AC6B9A"/>
    <w:rsid w:val="00AC7A78"/>
    <w:rsid w:val="00AD5F57"/>
    <w:rsid w:val="00AE0175"/>
    <w:rsid w:val="00AE5891"/>
    <w:rsid w:val="00AE5D3F"/>
    <w:rsid w:val="00AF0A2C"/>
    <w:rsid w:val="00AF6E9E"/>
    <w:rsid w:val="00AF701D"/>
    <w:rsid w:val="00B01A2B"/>
    <w:rsid w:val="00B04EB7"/>
    <w:rsid w:val="00B063DF"/>
    <w:rsid w:val="00B1751E"/>
    <w:rsid w:val="00B17EFC"/>
    <w:rsid w:val="00B25574"/>
    <w:rsid w:val="00B260B4"/>
    <w:rsid w:val="00B26116"/>
    <w:rsid w:val="00B32FE7"/>
    <w:rsid w:val="00B35241"/>
    <w:rsid w:val="00B41CFA"/>
    <w:rsid w:val="00B44BD4"/>
    <w:rsid w:val="00B44DE8"/>
    <w:rsid w:val="00B45404"/>
    <w:rsid w:val="00B53BDD"/>
    <w:rsid w:val="00B548F3"/>
    <w:rsid w:val="00B55255"/>
    <w:rsid w:val="00B56DEF"/>
    <w:rsid w:val="00B616E7"/>
    <w:rsid w:val="00B619A3"/>
    <w:rsid w:val="00B66606"/>
    <w:rsid w:val="00B72528"/>
    <w:rsid w:val="00B73898"/>
    <w:rsid w:val="00B73933"/>
    <w:rsid w:val="00B76372"/>
    <w:rsid w:val="00B77944"/>
    <w:rsid w:val="00B8126C"/>
    <w:rsid w:val="00B92AB2"/>
    <w:rsid w:val="00BA2013"/>
    <w:rsid w:val="00BA4602"/>
    <w:rsid w:val="00BA5328"/>
    <w:rsid w:val="00BA554A"/>
    <w:rsid w:val="00BA6ED0"/>
    <w:rsid w:val="00BB3ADD"/>
    <w:rsid w:val="00BB6295"/>
    <w:rsid w:val="00BB6AEC"/>
    <w:rsid w:val="00BB7B25"/>
    <w:rsid w:val="00BC277F"/>
    <w:rsid w:val="00BD4620"/>
    <w:rsid w:val="00BE09A9"/>
    <w:rsid w:val="00BE22E2"/>
    <w:rsid w:val="00BF03D2"/>
    <w:rsid w:val="00BF46B5"/>
    <w:rsid w:val="00BF7450"/>
    <w:rsid w:val="00C024C9"/>
    <w:rsid w:val="00C037BD"/>
    <w:rsid w:val="00C13725"/>
    <w:rsid w:val="00C13B1B"/>
    <w:rsid w:val="00C2108E"/>
    <w:rsid w:val="00C22AC9"/>
    <w:rsid w:val="00C24EFB"/>
    <w:rsid w:val="00C27049"/>
    <w:rsid w:val="00C27A10"/>
    <w:rsid w:val="00C36342"/>
    <w:rsid w:val="00C4130B"/>
    <w:rsid w:val="00C443F5"/>
    <w:rsid w:val="00C45605"/>
    <w:rsid w:val="00C478B2"/>
    <w:rsid w:val="00C505BC"/>
    <w:rsid w:val="00C53AB5"/>
    <w:rsid w:val="00C54FC8"/>
    <w:rsid w:val="00C60C0D"/>
    <w:rsid w:val="00C61477"/>
    <w:rsid w:val="00C65AD8"/>
    <w:rsid w:val="00C70E2E"/>
    <w:rsid w:val="00C7287D"/>
    <w:rsid w:val="00C73520"/>
    <w:rsid w:val="00C762DE"/>
    <w:rsid w:val="00C822DE"/>
    <w:rsid w:val="00C934F0"/>
    <w:rsid w:val="00C95695"/>
    <w:rsid w:val="00CA2015"/>
    <w:rsid w:val="00CA2168"/>
    <w:rsid w:val="00CA57BC"/>
    <w:rsid w:val="00CB2395"/>
    <w:rsid w:val="00CB4423"/>
    <w:rsid w:val="00CB49B1"/>
    <w:rsid w:val="00CB60C6"/>
    <w:rsid w:val="00CD150F"/>
    <w:rsid w:val="00CD1DAD"/>
    <w:rsid w:val="00CD28F8"/>
    <w:rsid w:val="00CD3350"/>
    <w:rsid w:val="00CD3630"/>
    <w:rsid w:val="00CD52E6"/>
    <w:rsid w:val="00CD7969"/>
    <w:rsid w:val="00CE2FD1"/>
    <w:rsid w:val="00CE7CB4"/>
    <w:rsid w:val="00CF0BFF"/>
    <w:rsid w:val="00CF0E60"/>
    <w:rsid w:val="00CF143E"/>
    <w:rsid w:val="00CF3129"/>
    <w:rsid w:val="00CF4BBE"/>
    <w:rsid w:val="00CF7929"/>
    <w:rsid w:val="00D05EB4"/>
    <w:rsid w:val="00D127F8"/>
    <w:rsid w:val="00D13436"/>
    <w:rsid w:val="00D14BEA"/>
    <w:rsid w:val="00D22165"/>
    <w:rsid w:val="00D23CF0"/>
    <w:rsid w:val="00D26F84"/>
    <w:rsid w:val="00D30513"/>
    <w:rsid w:val="00D307AB"/>
    <w:rsid w:val="00D3675A"/>
    <w:rsid w:val="00D37C7E"/>
    <w:rsid w:val="00D405F7"/>
    <w:rsid w:val="00D43EDE"/>
    <w:rsid w:val="00D44653"/>
    <w:rsid w:val="00D463E5"/>
    <w:rsid w:val="00D51451"/>
    <w:rsid w:val="00D5162F"/>
    <w:rsid w:val="00D54FF3"/>
    <w:rsid w:val="00D55B97"/>
    <w:rsid w:val="00D61A8D"/>
    <w:rsid w:val="00D6292B"/>
    <w:rsid w:val="00D63F5D"/>
    <w:rsid w:val="00D70692"/>
    <w:rsid w:val="00D75AA2"/>
    <w:rsid w:val="00D760A0"/>
    <w:rsid w:val="00D76160"/>
    <w:rsid w:val="00D81B2E"/>
    <w:rsid w:val="00D847A3"/>
    <w:rsid w:val="00D8665B"/>
    <w:rsid w:val="00D87FF7"/>
    <w:rsid w:val="00D95EFE"/>
    <w:rsid w:val="00DA09B6"/>
    <w:rsid w:val="00DA0BAF"/>
    <w:rsid w:val="00DA14A4"/>
    <w:rsid w:val="00DA49B1"/>
    <w:rsid w:val="00DA5080"/>
    <w:rsid w:val="00DB2264"/>
    <w:rsid w:val="00DB2BE9"/>
    <w:rsid w:val="00DB2CF0"/>
    <w:rsid w:val="00DB6322"/>
    <w:rsid w:val="00DB6C29"/>
    <w:rsid w:val="00DC0F39"/>
    <w:rsid w:val="00DC133F"/>
    <w:rsid w:val="00DD0CB5"/>
    <w:rsid w:val="00DD2CCF"/>
    <w:rsid w:val="00DE1870"/>
    <w:rsid w:val="00DE2051"/>
    <w:rsid w:val="00DE2F47"/>
    <w:rsid w:val="00DE36B5"/>
    <w:rsid w:val="00DE5B00"/>
    <w:rsid w:val="00DF066D"/>
    <w:rsid w:val="00DF2700"/>
    <w:rsid w:val="00DF57C6"/>
    <w:rsid w:val="00DF5ACA"/>
    <w:rsid w:val="00E03BB9"/>
    <w:rsid w:val="00E158D8"/>
    <w:rsid w:val="00E20B61"/>
    <w:rsid w:val="00E260EB"/>
    <w:rsid w:val="00E26A8B"/>
    <w:rsid w:val="00E30915"/>
    <w:rsid w:val="00E3342A"/>
    <w:rsid w:val="00E3514F"/>
    <w:rsid w:val="00E3542D"/>
    <w:rsid w:val="00E36608"/>
    <w:rsid w:val="00E50ADC"/>
    <w:rsid w:val="00E52E4A"/>
    <w:rsid w:val="00E619F5"/>
    <w:rsid w:val="00E61B93"/>
    <w:rsid w:val="00E70379"/>
    <w:rsid w:val="00E70AF8"/>
    <w:rsid w:val="00E7146D"/>
    <w:rsid w:val="00E7171A"/>
    <w:rsid w:val="00E73B42"/>
    <w:rsid w:val="00E75974"/>
    <w:rsid w:val="00E77533"/>
    <w:rsid w:val="00E776CF"/>
    <w:rsid w:val="00E82382"/>
    <w:rsid w:val="00E82F92"/>
    <w:rsid w:val="00E8450E"/>
    <w:rsid w:val="00E874CB"/>
    <w:rsid w:val="00E97E13"/>
    <w:rsid w:val="00EA4304"/>
    <w:rsid w:val="00EA7241"/>
    <w:rsid w:val="00EA77F4"/>
    <w:rsid w:val="00EA7D23"/>
    <w:rsid w:val="00EB177D"/>
    <w:rsid w:val="00EB7D39"/>
    <w:rsid w:val="00EC1F46"/>
    <w:rsid w:val="00EC6F09"/>
    <w:rsid w:val="00ED2225"/>
    <w:rsid w:val="00EE0620"/>
    <w:rsid w:val="00EE15C3"/>
    <w:rsid w:val="00EE4F7C"/>
    <w:rsid w:val="00EE61DA"/>
    <w:rsid w:val="00EF0F5A"/>
    <w:rsid w:val="00EF1064"/>
    <w:rsid w:val="00EF3F22"/>
    <w:rsid w:val="00EF6162"/>
    <w:rsid w:val="00EF67A7"/>
    <w:rsid w:val="00EF7092"/>
    <w:rsid w:val="00F01B8B"/>
    <w:rsid w:val="00F01BA8"/>
    <w:rsid w:val="00F102C5"/>
    <w:rsid w:val="00F1333A"/>
    <w:rsid w:val="00F13D6F"/>
    <w:rsid w:val="00F14104"/>
    <w:rsid w:val="00F146B9"/>
    <w:rsid w:val="00F14852"/>
    <w:rsid w:val="00F16CE1"/>
    <w:rsid w:val="00F20316"/>
    <w:rsid w:val="00F30DA3"/>
    <w:rsid w:val="00F30EA0"/>
    <w:rsid w:val="00F312C9"/>
    <w:rsid w:val="00F34849"/>
    <w:rsid w:val="00F35168"/>
    <w:rsid w:val="00F37391"/>
    <w:rsid w:val="00F47291"/>
    <w:rsid w:val="00F534A1"/>
    <w:rsid w:val="00F53D21"/>
    <w:rsid w:val="00F6273D"/>
    <w:rsid w:val="00F65437"/>
    <w:rsid w:val="00F66792"/>
    <w:rsid w:val="00F67ED5"/>
    <w:rsid w:val="00F7171E"/>
    <w:rsid w:val="00F7486C"/>
    <w:rsid w:val="00F74941"/>
    <w:rsid w:val="00F74BD3"/>
    <w:rsid w:val="00F762ED"/>
    <w:rsid w:val="00F7791B"/>
    <w:rsid w:val="00F8026A"/>
    <w:rsid w:val="00F83A9D"/>
    <w:rsid w:val="00F8653E"/>
    <w:rsid w:val="00F87CA9"/>
    <w:rsid w:val="00F93D5E"/>
    <w:rsid w:val="00F94DB0"/>
    <w:rsid w:val="00FA04BE"/>
    <w:rsid w:val="00FA1171"/>
    <w:rsid w:val="00FA19E9"/>
    <w:rsid w:val="00FA1C0F"/>
    <w:rsid w:val="00FA5477"/>
    <w:rsid w:val="00FB5770"/>
    <w:rsid w:val="00FB6F03"/>
    <w:rsid w:val="00FC3513"/>
    <w:rsid w:val="00FD1386"/>
    <w:rsid w:val="00FD3AE4"/>
    <w:rsid w:val="00FE1BA1"/>
    <w:rsid w:val="00FE56AD"/>
    <w:rsid w:val="00FE6CAE"/>
    <w:rsid w:val="00FF022D"/>
    <w:rsid w:val="00FF262D"/>
    <w:rsid w:val="00FF51AA"/>
    <w:rsid w:val="00FF53E9"/>
    <w:rsid w:val="00FF6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7F0FBF"/>
  <w15:chartTrackingRefBased/>
  <w15:docId w15:val="{227B513B-2DD0-4380-B76D-18FAD2448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Normalny_str"/>
    <w:qFormat/>
    <w:rsid w:val="00203708"/>
    <w:pPr>
      <w:spacing w:after="0" w:line="240" w:lineRule="auto"/>
    </w:pPr>
    <w:rPr>
      <w:rFonts w:ascii="Arial" w:hAnsi="Arial" w:cs="Times New Roman"/>
      <w:szCs w:val="24"/>
      <w:lang w:eastAsia="pl-PL"/>
    </w:rPr>
  </w:style>
  <w:style w:type="paragraph" w:styleId="Nagwek10">
    <w:name w:val="heading 1"/>
    <w:basedOn w:val="Normalny"/>
    <w:next w:val="Normalny"/>
    <w:link w:val="Nagwek1Znak"/>
    <w:uiPriority w:val="9"/>
    <w:qFormat/>
    <w:rsid w:val="006E699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E699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E699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B49B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F6AB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F6AB4"/>
    <w:rPr>
      <w:rFonts w:ascii="Bahnschrift Light" w:hAnsi="Bahnschrift Light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F6AB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F6AB4"/>
    <w:rPr>
      <w:rFonts w:ascii="Bahnschrift Light" w:hAnsi="Bahnschrift Light" w:cs="Times New Roman"/>
      <w:sz w:val="24"/>
      <w:szCs w:val="24"/>
      <w:lang w:eastAsia="pl-PL"/>
    </w:rPr>
  </w:style>
  <w:style w:type="paragraph" w:customStyle="1" w:styleId="Nagwek1">
    <w:name w:val="Nagłówek 1."/>
    <w:basedOn w:val="Nagwek11"/>
    <w:link w:val="Nagwek1Znak0"/>
    <w:autoRedefine/>
    <w:qFormat/>
    <w:rsid w:val="00687C0E"/>
    <w:pPr>
      <w:numPr>
        <w:ilvl w:val="0"/>
      </w:numPr>
    </w:pPr>
  </w:style>
  <w:style w:type="paragraph" w:customStyle="1" w:styleId="Nagwek11">
    <w:name w:val="Nagłówek 1.1."/>
    <w:basedOn w:val="Akapitzlist"/>
    <w:qFormat/>
    <w:rsid w:val="006F6AB4"/>
    <w:pPr>
      <w:numPr>
        <w:ilvl w:val="1"/>
        <w:numId w:val="1"/>
      </w:numPr>
      <w:spacing w:before="240" w:after="240"/>
    </w:pPr>
    <w:rPr>
      <w:rFonts w:cs="Arial"/>
      <w:b/>
      <w:bCs/>
      <w:szCs w:val="22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6F6AB4"/>
    <w:rPr>
      <w:rFonts w:ascii="Bahnschrift Light" w:hAnsi="Bahnschrift Light" w:cs="Times New Roman"/>
      <w:sz w:val="24"/>
      <w:szCs w:val="24"/>
      <w:lang w:eastAsia="pl-PL"/>
    </w:rPr>
  </w:style>
  <w:style w:type="character" w:customStyle="1" w:styleId="Nagwek1Znak0">
    <w:name w:val="Nagłówek 1. Znak"/>
    <w:basedOn w:val="AkapitzlistZnak"/>
    <w:link w:val="Nagwek1"/>
    <w:rsid w:val="00687C0E"/>
    <w:rPr>
      <w:rFonts w:ascii="Arial" w:hAnsi="Arial" w:cs="Arial"/>
      <w:b/>
      <w:bCs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D63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0"/>
    <w:uiPriority w:val="9"/>
    <w:rsid w:val="006E6993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paragraph" w:styleId="Nagwekspisutreci">
    <w:name w:val="TOC Heading"/>
    <w:basedOn w:val="Nagwek10"/>
    <w:next w:val="Normalny"/>
    <w:uiPriority w:val="39"/>
    <w:unhideWhenUsed/>
    <w:qFormat/>
    <w:rsid w:val="006E6993"/>
    <w:pPr>
      <w:spacing w:line="259" w:lineRule="auto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6E6993"/>
    <w:pPr>
      <w:spacing w:after="100" w:line="259" w:lineRule="auto"/>
      <w:ind w:left="220"/>
    </w:pPr>
    <w:rPr>
      <w:rFonts w:asciiTheme="minorHAnsi" w:eastAsiaTheme="minorEastAsia" w:hAnsiTheme="minorHAnsi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rsid w:val="0069675A"/>
    <w:pPr>
      <w:tabs>
        <w:tab w:val="left" w:pos="440"/>
        <w:tab w:val="right" w:leader="dot" w:pos="9062"/>
      </w:tabs>
      <w:spacing w:after="100" w:line="259" w:lineRule="auto"/>
    </w:pPr>
    <w:rPr>
      <w:rFonts w:eastAsiaTheme="minorEastAsia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6E6993"/>
    <w:pPr>
      <w:spacing w:after="100" w:line="259" w:lineRule="auto"/>
      <w:ind w:left="440"/>
    </w:pPr>
    <w:rPr>
      <w:rFonts w:asciiTheme="minorHAnsi" w:eastAsiaTheme="minorEastAsia" w:hAnsiTheme="minorHAnsi"/>
      <w:szCs w:val="2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E6993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E6993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/>
    </w:rPr>
  </w:style>
  <w:style w:type="character" w:customStyle="1" w:styleId="item-fieldvalue">
    <w:name w:val="item-fieldvalue"/>
    <w:basedOn w:val="Domylnaczcionkaakapitu"/>
    <w:rsid w:val="007613FD"/>
  </w:style>
  <w:style w:type="paragraph" w:customStyle="1" w:styleId="Standard">
    <w:name w:val="Standard"/>
    <w:rsid w:val="0019431E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  <w:style w:type="paragraph" w:customStyle="1" w:styleId="Default">
    <w:name w:val="Default"/>
    <w:rsid w:val="006D522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6679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66792"/>
    <w:rPr>
      <w:rFonts w:ascii="Arial" w:hAnsi="Arial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6679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E98953-3568-466E-AAEA-F41520803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898</TotalTime>
  <Pages>19</Pages>
  <Words>4954</Words>
  <Characters>29725</Characters>
  <Application>Microsoft Office Word</Application>
  <DocSecurity>0</DocSecurity>
  <Lines>247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Socha</dc:creator>
  <cp:keywords/>
  <dc:description/>
  <cp:lastModifiedBy>Justyna Socha</cp:lastModifiedBy>
  <cp:revision>430</cp:revision>
  <cp:lastPrinted>2025-04-08T11:19:00Z</cp:lastPrinted>
  <dcterms:created xsi:type="dcterms:W3CDTF">2025-02-05T07:52:00Z</dcterms:created>
  <dcterms:modified xsi:type="dcterms:W3CDTF">2025-04-23T19:14:00Z</dcterms:modified>
</cp:coreProperties>
</file>